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51931C" w14:textId="77777777" w:rsidR="0057025F"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4EB07369" wp14:editId="62485617">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2F8545AE" w14:textId="77777777" w:rsidR="0057025F"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26CEFA01" w14:textId="77777777" w:rsidR="0057025F"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6D59D160" w14:textId="77777777" w:rsidR="0057025F"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29C247FD" w14:textId="77777777" w:rsidR="0057025F"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1D506EFB" w14:textId="77777777" w:rsidR="0057025F"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31BE6442" w14:textId="77777777" w:rsidR="0057025F" w:rsidRPr="003279D2"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r w:rsidRPr="003279D2">
        <w:rPr>
          <w:rFonts w:ascii="Times New Roman" w:eastAsia="Calibri" w:hAnsi="Times New Roman" w:cs="Times New Roman"/>
          <w:color w:val="005DA1"/>
          <w:spacing w:val="-2"/>
          <w:kern w:val="0"/>
          <w:sz w:val="20"/>
          <w:szCs w:val="20"/>
          <w:lang w:val="el-GR"/>
          <w14:ligatures w14:val="none"/>
        </w:rPr>
        <w:tab/>
      </w:r>
    </w:p>
    <w:p w14:paraId="7018FFFB" w14:textId="77777777" w:rsidR="0057025F"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0A212F61" w14:textId="77777777" w:rsidR="0057025F" w:rsidRDefault="0057025F">
      <w:pPr>
        <w:widowControl w:val="0"/>
        <w:autoSpaceDE w:val="0"/>
        <w:autoSpaceDN w:val="0"/>
        <w:spacing w:after="0" w:line="240" w:lineRule="auto"/>
        <w:rPr>
          <w:rFonts w:ascii="Times New Roman" w:eastAsia="Calibri" w:hAnsi="Times New Roman" w:cs="Calibri"/>
          <w:kern w:val="0"/>
          <w:sz w:val="20"/>
          <w:szCs w:val="20"/>
          <w:lang w:val="el-GR"/>
          <w14:ligatures w14:val="none"/>
        </w:rPr>
      </w:pPr>
    </w:p>
    <w:tbl>
      <w:tblPr>
        <w:tblW w:w="0" w:type="auto"/>
        <w:tblCellSpacing w:w="0" w:type="dxa"/>
        <w:tblInd w:w="-1710" w:type="dxa"/>
        <w:tblCellMar>
          <w:left w:w="0" w:type="dxa"/>
          <w:right w:w="0" w:type="dxa"/>
        </w:tblCellMar>
        <w:tblLook w:val="04A0" w:firstRow="1" w:lastRow="0" w:firstColumn="1" w:lastColumn="0" w:noHBand="0" w:noVBand="1"/>
      </w:tblPr>
      <w:tblGrid>
        <w:gridCol w:w="1770"/>
        <w:gridCol w:w="1680"/>
      </w:tblGrid>
      <w:tr w:rsidR="0057025F" w:rsidRPr="003279D2" w14:paraId="06E64C6D" w14:textId="77777777">
        <w:trPr>
          <w:gridAfter w:val="1"/>
          <w:tblCellSpacing w:w="0" w:type="dxa"/>
        </w:trPr>
        <w:tc>
          <w:tcPr>
            <w:tcW w:w="1770" w:type="dxa"/>
            <w:vAlign w:val="center"/>
          </w:tcPr>
          <w:p w14:paraId="362364FF" w14:textId="77777777" w:rsidR="0057025F" w:rsidRDefault="0057025F">
            <w:pPr>
              <w:widowControl w:val="0"/>
              <w:autoSpaceDE w:val="0"/>
              <w:autoSpaceDN w:val="0"/>
              <w:spacing w:after="0" w:line="240" w:lineRule="auto"/>
              <w:rPr>
                <w:rFonts w:eastAsia="Times New Roman" w:cs="Calibri"/>
                <w:kern w:val="0"/>
                <w:lang w:val="el-GR"/>
                <w14:ligatures w14:val="none"/>
              </w:rPr>
            </w:pPr>
          </w:p>
        </w:tc>
      </w:tr>
      <w:tr w:rsidR="0057025F" w14:paraId="5D09F0E5" w14:textId="77777777">
        <w:trPr>
          <w:tblCellSpacing w:w="0" w:type="dxa"/>
        </w:trPr>
        <w:tc>
          <w:tcPr>
            <w:tcW w:w="0" w:type="auto"/>
            <w:vAlign w:val="center"/>
          </w:tcPr>
          <w:p w14:paraId="4C0EB781" w14:textId="77777777" w:rsidR="0057025F" w:rsidRDefault="0057025F">
            <w:pPr>
              <w:spacing w:after="0" w:line="240" w:lineRule="auto"/>
              <w:rPr>
                <w:rFonts w:ascii="Times New Roman" w:eastAsia="Times New Roman" w:hAnsi="Times New Roman" w:cs="Times New Roman"/>
                <w:kern w:val="0"/>
                <w:sz w:val="20"/>
                <w:szCs w:val="20"/>
                <w:lang w:val="el-GR"/>
                <w14:ligatures w14:val="none"/>
              </w:rPr>
            </w:pPr>
          </w:p>
        </w:tc>
        <w:tc>
          <w:tcPr>
            <w:tcW w:w="0" w:type="auto"/>
            <w:vAlign w:val="center"/>
          </w:tcPr>
          <w:p w14:paraId="6BA2BBC2" w14:textId="77777777" w:rsidR="0057025F" w:rsidRDefault="00000000">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drawing>
                <wp:inline distT="0" distB="0" distL="0" distR="0" wp14:anchorId="0C1B8D1F" wp14:editId="18018CCC">
                  <wp:extent cx="1066800" cy="6985"/>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66800" cy="6985"/>
                          </a:xfrm>
                          <a:prstGeom prst="rect">
                            <a:avLst/>
                          </a:prstGeom>
                          <a:noFill/>
                          <a:ln>
                            <a:noFill/>
                          </a:ln>
                        </pic:spPr>
                      </pic:pic>
                    </a:graphicData>
                  </a:graphic>
                </wp:inline>
              </w:drawing>
            </w:r>
          </w:p>
        </w:tc>
      </w:tr>
    </w:tbl>
    <w:p w14:paraId="616B5EED" w14:textId="77777777" w:rsidR="0057025F" w:rsidRDefault="00000000">
      <w:pPr>
        <w:widowControl w:val="0"/>
        <w:autoSpaceDE w:val="0"/>
        <w:autoSpaceDN w:val="0"/>
        <w:spacing w:before="14" w:after="0" w:line="240" w:lineRule="auto"/>
        <w:rPr>
          <w:rFonts w:ascii="Times New Roman" w:eastAsia="Calibri" w:cs="Calibri"/>
          <w:b/>
          <w:kern w:val="0"/>
          <w:sz w:val="20"/>
          <w:szCs w:val="20"/>
          <w14:ligatures w14:val="none"/>
        </w:rPr>
      </w:pPr>
      <w:r>
        <w:rPr>
          <w:rFonts w:ascii="Times New Roman" w:eastAsia="Calibri" w:cs="Calibri"/>
          <w:b/>
          <w:kern w:val="0"/>
          <w:sz w:val="20"/>
          <w:szCs w:val="20"/>
          <w14:ligatures w14:val="none"/>
        </w:rPr>
        <w:t xml:space="preserve"> </w:t>
      </w:r>
    </w:p>
    <w:p w14:paraId="6F258CDA"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E997079"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2F7C8D60"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8487749" w14:textId="77777777" w:rsidR="0057025F" w:rsidRDefault="0057025F">
      <w:pPr>
        <w:widowControl w:val="0"/>
        <w:autoSpaceDE w:val="0"/>
        <w:autoSpaceDN w:val="0"/>
        <w:spacing w:before="143" w:after="0" w:line="240" w:lineRule="auto"/>
        <w:rPr>
          <w:rFonts w:ascii="Times New Roman" w:eastAsia="Calibri" w:cs="Calibri"/>
          <w:kern w:val="0"/>
          <w:sz w:val="20"/>
          <w:szCs w:val="20"/>
          <w14:ligatures w14:val="none"/>
        </w:rPr>
      </w:pPr>
    </w:p>
    <w:p w14:paraId="6F151C6F" w14:textId="77777777" w:rsidR="0057025F" w:rsidRDefault="0057025F">
      <w:pPr>
        <w:widowControl w:val="0"/>
        <w:autoSpaceDE w:val="0"/>
        <w:autoSpaceDN w:val="0"/>
        <w:spacing w:before="143" w:after="0" w:line="240" w:lineRule="auto"/>
        <w:rPr>
          <w:rFonts w:ascii="Times New Roman" w:eastAsia="Calibri" w:cs="Calibri"/>
          <w:kern w:val="0"/>
          <w:sz w:val="20"/>
          <w:szCs w:val="20"/>
          <w14:ligatures w14:val="none"/>
        </w:rPr>
      </w:pPr>
    </w:p>
    <w:p w14:paraId="17F0C444"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0E8319DF" wp14:editId="5684367C">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E3611ED" w14:textId="77777777" w:rsidR="0057025F" w:rsidRDefault="0057025F">
                            <w:pPr>
                              <w:spacing w:line="266" w:lineRule="auto"/>
                              <w:ind w:left="7" w:right="8"/>
                              <w:jc w:val="center"/>
                              <w:rPr>
                                <w:rFonts w:ascii="Times New Roman" w:eastAsia="Calibri" w:hAnsi="Times New Roman" w:cs="Calibri"/>
                                <w:b/>
                                <w:color w:val="006FC0"/>
                                <w:kern w:val="0"/>
                                <w14:ligatures w14:val="none"/>
                              </w:rPr>
                            </w:pPr>
                          </w:p>
                          <w:p w14:paraId="0B5A81CD" w14:textId="77777777" w:rsidR="0057025F"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2A323AA4" w14:textId="77777777" w:rsidR="0057025F"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64005CA6" w14:textId="77777777" w:rsidR="0057025F"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7CEF398C" w14:textId="77777777" w:rsidR="0057025F"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007FA99F" w14:textId="77777777" w:rsidR="0057025F"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3C9AF2AF" w14:textId="77777777" w:rsidR="0057025F"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F5CE6B7" w14:textId="77777777" w:rsidR="0057025F"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4A0BAFD4" w14:textId="77777777" w:rsidR="0057025F" w:rsidRDefault="0057025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E8319DF"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4E3611ED" w14:textId="77777777" w:rsidR="0057025F" w:rsidRDefault="0057025F">
                      <w:pPr>
                        <w:spacing w:line="266" w:lineRule="auto"/>
                        <w:ind w:left="7" w:right="8"/>
                        <w:jc w:val="center"/>
                        <w:rPr>
                          <w:rFonts w:ascii="Times New Roman" w:eastAsia="Calibri" w:hAnsi="Times New Roman" w:cs="Calibri"/>
                          <w:b/>
                          <w:color w:val="006FC0"/>
                          <w:kern w:val="0"/>
                          <w14:ligatures w14:val="none"/>
                        </w:rPr>
                      </w:pPr>
                    </w:p>
                    <w:p w14:paraId="0B5A81CD" w14:textId="77777777" w:rsidR="0057025F"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2A323AA4" w14:textId="77777777" w:rsidR="0057025F"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64005CA6" w14:textId="77777777" w:rsidR="0057025F"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7CEF398C" w14:textId="77777777" w:rsidR="0057025F"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007FA99F" w14:textId="77777777" w:rsidR="0057025F"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3C9AF2AF" w14:textId="77777777" w:rsidR="0057025F"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F5CE6B7" w14:textId="77777777" w:rsidR="0057025F"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4A0BAFD4" w14:textId="77777777" w:rsidR="0057025F" w:rsidRDefault="0057025F"/>
                  </w:txbxContent>
                </v:textbox>
                <w10:wrap anchorx="margin"/>
              </v:shape>
            </w:pict>
          </mc:Fallback>
        </mc:AlternateContent>
      </w:r>
      <w:r>
        <w:rPr>
          <w:rFonts w:ascii="Times New Roman" w:eastAsia="Calibri" w:cs="Calibri"/>
          <w:kern w:val="0"/>
          <w:sz w:val="20"/>
          <w:szCs w:val="20"/>
          <w14:ligatures w14:val="none"/>
        </w:rPr>
        <w:t xml:space="preserve"> </w:t>
      </w:r>
    </w:p>
    <w:p w14:paraId="0AA61496"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707498" w14:textId="77777777" w:rsidR="0057025F" w:rsidRDefault="0057025F">
      <w:pPr>
        <w:widowControl w:val="0"/>
        <w:autoSpaceDE w:val="0"/>
        <w:autoSpaceDN w:val="0"/>
        <w:spacing w:after="0" w:line="240" w:lineRule="auto"/>
        <w:rPr>
          <w:rFonts w:ascii="Times New Roman" w:eastAsia="Calibri" w:cs="Calibri"/>
          <w:kern w:val="0"/>
          <w:sz w:val="20"/>
          <w:szCs w:val="20"/>
          <w14:ligatures w14:val="none"/>
        </w:rPr>
      </w:pPr>
    </w:p>
    <w:p w14:paraId="1535A43E" w14:textId="77777777" w:rsidR="0057025F"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45EA9AC4" w14:textId="77777777" w:rsidR="0057025F" w:rsidRDefault="0057025F">
      <w:pPr>
        <w:widowControl w:val="0"/>
        <w:autoSpaceDE w:val="0"/>
        <w:autoSpaceDN w:val="0"/>
        <w:spacing w:after="0" w:line="240" w:lineRule="auto"/>
        <w:rPr>
          <w:rFonts w:ascii="Times New Roman" w:eastAsia="Calibri" w:cs="Calibri"/>
          <w:kern w:val="0"/>
          <w:sz w:val="20"/>
          <w:szCs w:val="20"/>
          <w14:ligatures w14:val="none"/>
        </w:rPr>
      </w:pPr>
    </w:p>
    <w:p w14:paraId="54402C8A"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3CF99415" w14:textId="77777777" w:rsidR="0057025F"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DB2BD53" w14:textId="77777777" w:rsidR="0057025F"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D15EEDE"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D79B30F"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0D71C51"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7662F69"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6359CC5"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1CC124D"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CE6DA8E"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F5B5778"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E378748"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34DDC8E"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D12EFC1"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A84937B"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7B1AC3C0"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CD4966F"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29BF991"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4C1EFF8"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F1FAABA" w14:textId="77777777" w:rsidR="0057025F" w:rsidRDefault="0057025F">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CE56CCD" w14:textId="77777777" w:rsidR="0057025F"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288BB609" w14:textId="77777777" w:rsidR="0057025F" w:rsidRDefault="00000000">
          <w:pPr>
            <w:pStyle w:val="TOCHeading1"/>
            <w:rPr>
              <w:lang w:val="el-GR"/>
            </w:rPr>
          </w:pPr>
          <w:r>
            <w:rPr>
              <w:lang w:val="el-GR"/>
            </w:rPr>
            <w:t>Περιεχόμενα</w:t>
          </w:r>
        </w:p>
        <w:p w14:paraId="12D34EA4" w14:textId="77777777" w:rsidR="0057025F" w:rsidRDefault="00000000">
          <w:pPr>
            <w:pStyle w:val="TOC1"/>
            <w:tabs>
              <w:tab w:val="left" w:pos="480"/>
              <w:tab w:val="right" w:leader="dot" w:pos="8630"/>
            </w:tabs>
            <w:rPr>
              <w:rFonts w:asciiTheme="minorHAnsi" w:eastAsiaTheme="minorEastAsia" w:hAnsiTheme="minorHAnsi"/>
            </w:rPr>
          </w:pPr>
          <w:r>
            <w:fldChar w:fldCharType="begin"/>
          </w:r>
          <w:r>
            <w:instrText xml:space="preserve"> TOC \o "1-3" \h \z \u </w:instrText>
          </w:r>
          <w:r>
            <w:fldChar w:fldCharType="separate"/>
          </w:r>
          <w:hyperlink w:anchor="_Toc193719551" w:history="1">
            <w:r>
              <w:rPr>
                <w:rStyle w:val="Hyperlink"/>
                <w:lang w:val="el-GR"/>
              </w:rPr>
              <w:t>1.</w:t>
            </w:r>
            <w:r>
              <w:rPr>
                <w:rFonts w:asciiTheme="minorHAnsi" w:eastAsiaTheme="minorEastAsia" w:hAnsiTheme="minorHAnsi"/>
              </w:rPr>
              <w:tab/>
            </w:r>
            <w:r>
              <w:rPr>
                <w:rStyle w:val="Hyperlink"/>
                <w:lang w:val="el-GR"/>
              </w:rPr>
              <w:t>Πρόλογος</w:t>
            </w:r>
            <w:r>
              <w:tab/>
            </w:r>
            <w:r>
              <w:fldChar w:fldCharType="begin"/>
            </w:r>
            <w:r>
              <w:instrText xml:space="preserve"> PAGEREF _Toc193719551 \h </w:instrText>
            </w:r>
            <w:r>
              <w:fldChar w:fldCharType="separate"/>
            </w:r>
            <w:r>
              <w:t>3</w:t>
            </w:r>
            <w:r>
              <w:fldChar w:fldCharType="end"/>
            </w:r>
          </w:hyperlink>
        </w:p>
        <w:p w14:paraId="4F7C951C" w14:textId="77777777" w:rsidR="0057025F" w:rsidRDefault="00000000">
          <w:pPr>
            <w:pStyle w:val="TOC1"/>
            <w:tabs>
              <w:tab w:val="left" w:pos="480"/>
              <w:tab w:val="right" w:leader="dot" w:pos="8630"/>
            </w:tabs>
            <w:rPr>
              <w:rFonts w:asciiTheme="minorHAnsi" w:eastAsiaTheme="minorEastAsia" w:hAnsiTheme="minorHAnsi"/>
            </w:rPr>
          </w:pPr>
          <w:hyperlink w:anchor="_Toc193719552" w:history="1">
            <w:r>
              <w:rPr>
                <w:rStyle w:val="Hyperlink"/>
                <w:lang w:val="el-GR"/>
              </w:rPr>
              <w:t>2.</w:t>
            </w:r>
            <w:r>
              <w:rPr>
                <w:rFonts w:asciiTheme="minorHAnsi" w:eastAsiaTheme="minorEastAsia" w:hAnsiTheme="minorHAnsi"/>
              </w:rPr>
              <w:tab/>
            </w:r>
            <w:r>
              <w:rPr>
                <w:rStyle w:val="Hyperlink"/>
                <w:lang w:val="el-GR"/>
              </w:rPr>
              <w:t>Πλεονεκτήματα - Δυνάμεις Εφαρμογής</w:t>
            </w:r>
            <w:r>
              <w:tab/>
            </w:r>
            <w:r>
              <w:fldChar w:fldCharType="begin"/>
            </w:r>
            <w:r>
              <w:instrText xml:space="preserve"> PAGEREF _Toc193719552 \h </w:instrText>
            </w:r>
            <w:r>
              <w:fldChar w:fldCharType="separate"/>
            </w:r>
            <w:r>
              <w:t>3</w:t>
            </w:r>
            <w:r>
              <w:fldChar w:fldCharType="end"/>
            </w:r>
          </w:hyperlink>
        </w:p>
        <w:p w14:paraId="79714177" w14:textId="77777777" w:rsidR="0057025F" w:rsidRDefault="00000000">
          <w:pPr>
            <w:pStyle w:val="TOC2"/>
            <w:tabs>
              <w:tab w:val="left" w:pos="960"/>
              <w:tab w:val="right" w:leader="dot" w:pos="8630"/>
            </w:tabs>
            <w:rPr>
              <w:rFonts w:asciiTheme="minorHAnsi" w:eastAsiaTheme="minorEastAsia" w:hAnsiTheme="minorHAnsi"/>
            </w:rPr>
          </w:pPr>
          <w:hyperlink w:anchor="_Toc193719553" w:history="1">
            <w:r>
              <w:rPr>
                <w:rStyle w:val="Hyperlink"/>
                <w:lang w:val="el-GR"/>
              </w:rPr>
              <w:t>2.1.</w:t>
            </w:r>
            <w:r>
              <w:rPr>
                <w:rFonts w:asciiTheme="minorHAnsi" w:eastAsiaTheme="minorEastAsia" w:hAnsiTheme="minorHAnsi"/>
              </w:rPr>
              <w:tab/>
            </w:r>
            <w:r>
              <w:rPr>
                <w:rStyle w:val="Hyperlink"/>
                <w:lang w:val="el-GR"/>
              </w:rPr>
              <w:t>Παροχή Προσωποποιημένου Περιεχομένου</w:t>
            </w:r>
            <w:r>
              <w:tab/>
            </w:r>
            <w:r>
              <w:fldChar w:fldCharType="begin"/>
            </w:r>
            <w:r>
              <w:instrText xml:space="preserve"> PAGEREF _Toc193719553 \h </w:instrText>
            </w:r>
            <w:r>
              <w:fldChar w:fldCharType="separate"/>
            </w:r>
            <w:r>
              <w:t>4</w:t>
            </w:r>
            <w:r>
              <w:fldChar w:fldCharType="end"/>
            </w:r>
          </w:hyperlink>
        </w:p>
        <w:p w14:paraId="08E95A76" w14:textId="77777777" w:rsidR="0057025F" w:rsidRDefault="00000000">
          <w:pPr>
            <w:pStyle w:val="TOC2"/>
            <w:tabs>
              <w:tab w:val="left" w:pos="960"/>
              <w:tab w:val="right" w:leader="dot" w:pos="8630"/>
            </w:tabs>
            <w:rPr>
              <w:rFonts w:asciiTheme="minorHAnsi" w:eastAsiaTheme="minorEastAsia" w:hAnsiTheme="minorHAnsi"/>
            </w:rPr>
          </w:pPr>
          <w:hyperlink w:anchor="_Toc193719554" w:history="1">
            <w:r>
              <w:rPr>
                <w:rStyle w:val="Hyperlink"/>
                <w:lang w:val="el-GR"/>
              </w:rPr>
              <w:t>2.2.</w:t>
            </w:r>
            <w:r>
              <w:rPr>
                <w:rFonts w:asciiTheme="minorHAnsi" w:eastAsiaTheme="minorEastAsia" w:hAnsiTheme="minorHAnsi"/>
              </w:rPr>
              <w:tab/>
            </w:r>
            <w:r>
              <w:rPr>
                <w:rStyle w:val="Hyperlink"/>
                <w:lang w:val="el-GR"/>
              </w:rPr>
              <w:t>Ενίσχυση Λήψης αποφάσεων</w:t>
            </w:r>
            <w:r>
              <w:tab/>
            </w:r>
            <w:r>
              <w:fldChar w:fldCharType="begin"/>
            </w:r>
            <w:r>
              <w:instrText xml:space="preserve"> PAGEREF _Toc193719554 \h </w:instrText>
            </w:r>
            <w:r>
              <w:fldChar w:fldCharType="separate"/>
            </w:r>
            <w:r>
              <w:t>5</w:t>
            </w:r>
            <w:r>
              <w:fldChar w:fldCharType="end"/>
            </w:r>
          </w:hyperlink>
        </w:p>
        <w:p w14:paraId="7B400774" w14:textId="77777777" w:rsidR="0057025F" w:rsidRDefault="00000000">
          <w:pPr>
            <w:pStyle w:val="TOC2"/>
            <w:tabs>
              <w:tab w:val="left" w:pos="960"/>
              <w:tab w:val="right" w:leader="dot" w:pos="8630"/>
            </w:tabs>
            <w:rPr>
              <w:rFonts w:asciiTheme="minorHAnsi" w:eastAsiaTheme="minorEastAsia" w:hAnsiTheme="minorHAnsi"/>
            </w:rPr>
          </w:pPr>
          <w:hyperlink w:anchor="_Toc193719555" w:history="1">
            <w:r>
              <w:rPr>
                <w:rStyle w:val="Hyperlink"/>
                <w:lang w:val="el-GR"/>
              </w:rPr>
              <w:t>2.3.</w:t>
            </w:r>
            <w:r>
              <w:rPr>
                <w:rFonts w:asciiTheme="minorHAnsi" w:eastAsiaTheme="minorEastAsia" w:hAnsiTheme="minorHAnsi"/>
              </w:rPr>
              <w:tab/>
            </w:r>
            <w:r>
              <w:rPr>
                <w:rStyle w:val="Hyperlink"/>
                <w:lang w:val="el-GR"/>
              </w:rPr>
              <w:t>Βελτίωση αποδοτικότητας διακομιστών</w:t>
            </w:r>
            <w:r>
              <w:tab/>
            </w:r>
            <w:r>
              <w:fldChar w:fldCharType="begin"/>
            </w:r>
            <w:r>
              <w:instrText xml:space="preserve"> PAGEREF _Toc193719555 \h </w:instrText>
            </w:r>
            <w:r>
              <w:fldChar w:fldCharType="separate"/>
            </w:r>
            <w:r>
              <w:t>6</w:t>
            </w:r>
            <w:r>
              <w:fldChar w:fldCharType="end"/>
            </w:r>
          </w:hyperlink>
        </w:p>
        <w:p w14:paraId="626ADBE2" w14:textId="77777777" w:rsidR="0057025F" w:rsidRDefault="00000000">
          <w:pPr>
            <w:pStyle w:val="TOC1"/>
            <w:tabs>
              <w:tab w:val="left" w:pos="480"/>
              <w:tab w:val="right" w:leader="dot" w:pos="8630"/>
            </w:tabs>
            <w:rPr>
              <w:rFonts w:asciiTheme="minorHAnsi" w:eastAsiaTheme="minorEastAsia" w:hAnsiTheme="minorHAnsi"/>
            </w:rPr>
          </w:pPr>
          <w:hyperlink w:anchor="_Toc193719556" w:history="1">
            <w:r>
              <w:rPr>
                <w:rStyle w:val="Hyperlink"/>
                <w:lang w:val="el-GR"/>
              </w:rPr>
              <w:t>3.</w:t>
            </w:r>
            <w:r>
              <w:rPr>
                <w:rFonts w:asciiTheme="minorHAnsi" w:eastAsiaTheme="minorEastAsia" w:hAnsiTheme="minorHAnsi"/>
              </w:rPr>
              <w:tab/>
            </w:r>
            <w:r>
              <w:rPr>
                <w:rStyle w:val="Hyperlink"/>
                <w:lang w:val="el-GR"/>
              </w:rPr>
              <w:t>Μειονεκτήματα – Αδυναμίες Εφαρμογής</w:t>
            </w:r>
            <w:r>
              <w:tab/>
            </w:r>
            <w:r>
              <w:fldChar w:fldCharType="begin"/>
            </w:r>
            <w:r>
              <w:instrText xml:space="preserve"> PAGEREF _Toc193719556 \h </w:instrText>
            </w:r>
            <w:r>
              <w:fldChar w:fldCharType="separate"/>
            </w:r>
            <w:r>
              <w:t>7</w:t>
            </w:r>
            <w:r>
              <w:fldChar w:fldCharType="end"/>
            </w:r>
          </w:hyperlink>
        </w:p>
        <w:p w14:paraId="388258ED" w14:textId="77777777" w:rsidR="0057025F" w:rsidRDefault="00000000">
          <w:pPr>
            <w:pStyle w:val="TOC2"/>
            <w:tabs>
              <w:tab w:val="left" w:pos="960"/>
              <w:tab w:val="right" w:leader="dot" w:pos="8630"/>
            </w:tabs>
            <w:rPr>
              <w:rFonts w:asciiTheme="minorHAnsi" w:eastAsiaTheme="minorEastAsia" w:hAnsiTheme="minorHAnsi"/>
            </w:rPr>
          </w:pPr>
          <w:hyperlink w:anchor="_Toc193719557" w:history="1">
            <w:r>
              <w:rPr>
                <w:rStyle w:val="Hyperlink"/>
                <w:lang w:val="el-GR"/>
              </w:rPr>
              <w:t>3.1.</w:t>
            </w:r>
            <w:r>
              <w:rPr>
                <w:rFonts w:asciiTheme="minorHAnsi" w:eastAsiaTheme="minorEastAsia" w:hAnsiTheme="minorHAnsi"/>
              </w:rPr>
              <w:tab/>
            </w:r>
            <w:r>
              <w:rPr>
                <w:rStyle w:val="Hyperlink"/>
                <w:lang w:val="el-GR"/>
              </w:rPr>
              <w:t>Υψηλό κόστος υλοποίησης</w:t>
            </w:r>
            <w:r>
              <w:tab/>
            </w:r>
            <w:r>
              <w:fldChar w:fldCharType="begin"/>
            </w:r>
            <w:r>
              <w:instrText xml:space="preserve"> PAGEREF _Toc193719557 \h </w:instrText>
            </w:r>
            <w:r>
              <w:fldChar w:fldCharType="separate"/>
            </w:r>
            <w:r>
              <w:t>7</w:t>
            </w:r>
            <w:r>
              <w:fldChar w:fldCharType="end"/>
            </w:r>
          </w:hyperlink>
        </w:p>
        <w:p w14:paraId="7B9A3E2E" w14:textId="77777777" w:rsidR="0057025F" w:rsidRDefault="00000000">
          <w:pPr>
            <w:pStyle w:val="TOC2"/>
            <w:tabs>
              <w:tab w:val="left" w:pos="960"/>
              <w:tab w:val="right" w:leader="dot" w:pos="8630"/>
            </w:tabs>
            <w:rPr>
              <w:rFonts w:asciiTheme="minorHAnsi" w:eastAsiaTheme="minorEastAsia" w:hAnsiTheme="minorHAnsi"/>
            </w:rPr>
          </w:pPr>
          <w:hyperlink w:anchor="_Toc193719558" w:history="1">
            <w:r>
              <w:rPr>
                <w:rStyle w:val="Hyperlink"/>
                <w:lang w:val="el-GR"/>
              </w:rPr>
              <w:t>3.2.</w:t>
            </w:r>
            <w:r>
              <w:rPr>
                <w:rFonts w:asciiTheme="minorHAnsi" w:eastAsiaTheme="minorEastAsia" w:hAnsiTheme="minorHAnsi"/>
              </w:rPr>
              <w:tab/>
            </w:r>
            <w:r>
              <w:rPr>
                <w:rStyle w:val="Hyperlink"/>
                <w:lang w:val="el-GR"/>
              </w:rPr>
              <w:t>Ανάγκη εξειδικευμένου προσωπικού</w:t>
            </w:r>
            <w:r>
              <w:tab/>
            </w:r>
            <w:r>
              <w:fldChar w:fldCharType="begin"/>
            </w:r>
            <w:r>
              <w:instrText xml:space="preserve"> PAGEREF _Toc193719558 \h </w:instrText>
            </w:r>
            <w:r>
              <w:fldChar w:fldCharType="separate"/>
            </w:r>
            <w:r>
              <w:t>7</w:t>
            </w:r>
            <w:r>
              <w:fldChar w:fldCharType="end"/>
            </w:r>
          </w:hyperlink>
        </w:p>
        <w:p w14:paraId="675072DB" w14:textId="77777777" w:rsidR="0057025F" w:rsidRDefault="00000000">
          <w:pPr>
            <w:pStyle w:val="TOC2"/>
            <w:tabs>
              <w:tab w:val="left" w:pos="960"/>
              <w:tab w:val="right" w:leader="dot" w:pos="8630"/>
            </w:tabs>
            <w:rPr>
              <w:rFonts w:asciiTheme="minorHAnsi" w:eastAsiaTheme="minorEastAsia" w:hAnsiTheme="minorHAnsi"/>
            </w:rPr>
          </w:pPr>
          <w:hyperlink w:anchor="_Toc193719559" w:history="1">
            <w:r>
              <w:rPr>
                <w:rStyle w:val="Hyperlink"/>
                <w:lang w:val="el-GR"/>
              </w:rPr>
              <w:t>3.3.</w:t>
            </w:r>
            <w:r>
              <w:rPr>
                <w:rFonts w:asciiTheme="minorHAnsi" w:eastAsiaTheme="minorEastAsia" w:hAnsiTheme="minorHAnsi"/>
              </w:rPr>
              <w:tab/>
            </w:r>
            <w:r>
              <w:rPr>
                <w:rStyle w:val="Hyperlink"/>
                <w:lang w:val="el-GR"/>
              </w:rPr>
              <w:t>Δυσκολία συλλογής και ενσωμάτωσης δεδομένων</w:t>
            </w:r>
            <w:r>
              <w:tab/>
            </w:r>
            <w:r>
              <w:fldChar w:fldCharType="begin"/>
            </w:r>
            <w:r>
              <w:instrText xml:space="preserve"> PAGEREF _Toc193719559 \h </w:instrText>
            </w:r>
            <w:r>
              <w:fldChar w:fldCharType="separate"/>
            </w:r>
            <w:r>
              <w:t>8</w:t>
            </w:r>
            <w:r>
              <w:fldChar w:fldCharType="end"/>
            </w:r>
          </w:hyperlink>
        </w:p>
        <w:p w14:paraId="1453170D" w14:textId="77777777" w:rsidR="0057025F" w:rsidRDefault="00000000">
          <w:pPr>
            <w:pStyle w:val="TOC1"/>
            <w:tabs>
              <w:tab w:val="left" w:pos="480"/>
              <w:tab w:val="right" w:leader="dot" w:pos="8630"/>
            </w:tabs>
            <w:rPr>
              <w:rFonts w:asciiTheme="minorHAnsi" w:eastAsiaTheme="minorEastAsia" w:hAnsiTheme="minorHAnsi"/>
            </w:rPr>
          </w:pPr>
          <w:hyperlink w:anchor="_Toc193719560" w:history="1">
            <w:r>
              <w:rPr>
                <w:rStyle w:val="Hyperlink"/>
                <w:lang w:val="el-GR"/>
              </w:rPr>
              <w:t>4.</w:t>
            </w:r>
            <w:r>
              <w:rPr>
                <w:rFonts w:asciiTheme="minorHAnsi" w:eastAsiaTheme="minorEastAsia" w:hAnsiTheme="minorHAnsi"/>
              </w:rPr>
              <w:tab/>
            </w:r>
            <w:r>
              <w:rPr>
                <w:rStyle w:val="Hyperlink"/>
                <w:lang w:val="el-GR"/>
              </w:rPr>
              <w:t>Επιχειρηματικές Ευκαιρίες Εφαρμογής</w:t>
            </w:r>
            <w:r>
              <w:tab/>
            </w:r>
            <w:r>
              <w:fldChar w:fldCharType="begin"/>
            </w:r>
            <w:r>
              <w:instrText xml:space="preserve"> PAGEREF _Toc193719560 \h </w:instrText>
            </w:r>
            <w:r>
              <w:fldChar w:fldCharType="separate"/>
            </w:r>
            <w:r>
              <w:t>9</w:t>
            </w:r>
            <w:r>
              <w:fldChar w:fldCharType="end"/>
            </w:r>
          </w:hyperlink>
        </w:p>
        <w:p w14:paraId="52A7F8E1" w14:textId="77777777" w:rsidR="0057025F" w:rsidRDefault="00000000">
          <w:pPr>
            <w:pStyle w:val="TOC2"/>
            <w:tabs>
              <w:tab w:val="left" w:pos="960"/>
              <w:tab w:val="right" w:leader="dot" w:pos="8630"/>
            </w:tabs>
            <w:rPr>
              <w:rFonts w:asciiTheme="minorHAnsi" w:eastAsiaTheme="minorEastAsia" w:hAnsiTheme="minorHAnsi"/>
            </w:rPr>
          </w:pPr>
          <w:hyperlink w:anchor="_Toc193719561" w:history="1">
            <w:r>
              <w:rPr>
                <w:rStyle w:val="Hyperlink"/>
                <w:lang w:val="el-GR"/>
              </w:rPr>
              <w:t>4.1.</w:t>
            </w:r>
            <w:r>
              <w:rPr>
                <w:rFonts w:asciiTheme="minorHAnsi" w:eastAsiaTheme="minorEastAsia" w:hAnsiTheme="minorHAnsi"/>
              </w:rPr>
              <w:tab/>
            </w:r>
            <w:r>
              <w:rPr>
                <w:rStyle w:val="Hyperlink"/>
                <w:lang w:val="el-GR"/>
              </w:rPr>
              <w:t>Οδηγός Δημιουργίας περιεχομένου</w:t>
            </w:r>
            <w:r>
              <w:tab/>
            </w:r>
            <w:r>
              <w:fldChar w:fldCharType="begin"/>
            </w:r>
            <w:r>
              <w:instrText xml:space="preserve"> PAGEREF _Toc193719561 \h </w:instrText>
            </w:r>
            <w:r>
              <w:fldChar w:fldCharType="separate"/>
            </w:r>
            <w:r>
              <w:t>9</w:t>
            </w:r>
            <w:r>
              <w:fldChar w:fldCharType="end"/>
            </w:r>
          </w:hyperlink>
        </w:p>
        <w:p w14:paraId="1103C18F" w14:textId="77777777" w:rsidR="0057025F" w:rsidRDefault="00000000">
          <w:pPr>
            <w:pStyle w:val="TOC2"/>
            <w:tabs>
              <w:tab w:val="left" w:pos="960"/>
              <w:tab w:val="right" w:leader="dot" w:pos="8630"/>
            </w:tabs>
            <w:rPr>
              <w:rFonts w:asciiTheme="minorHAnsi" w:eastAsiaTheme="minorEastAsia" w:hAnsiTheme="minorHAnsi"/>
            </w:rPr>
          </w:pPr>
          <w:hyperlink w:anchor="_Toc193719562" w:history="1">
            <w:r>
              <w:rPr>
                <w:rStyle w:val="Hyperlink"/>
              </w:rPr>
              <w:t>4.2.</w:t>
            </w:r>
            <w:r>
              <w:rPr>
                <w:rFonts w:asciiTheme="minorHAnsi" w:eastAsiaTheme="minorEastAsia" w:hAnsiTheme="minorHAnsi"/>
              </w:rPr>
              <w:tab/>
            </w:r>
            <w:r>
              <w:rPr>
                <w:rStyle w:val="Hyperlink"/>
                <w:lang w:val="el-GR"/>
              </w:rPr>
              <w:t>Επέκταση αγοράς</w:t>
            </w:r>
            <w:r>
              <w:tab/>
            </w:r>
            <w:r>
              <w:fldChar w:fldCharType="begin"/>
            </w:r>
            <w:r>
              <w:instrText xml:space="preserve"> PAGEREF _Toc193719562 \h </w:instrText>
            </w:r>
            <w:r>
              <w:fldChar w:fldCharType="separate"/>
            </w:r>
            <w:r>
              <w:t>9</w:t>
            </w:r>
            <w:r>
              <w:fldChar w:fldCharType="end"/>
            </w:r>
          </w:hyperlink>
        </w:p>
        <w:p w14:paraId="58253B0D" w14:textId="77777777" w:rsidR="0057025F" w:rsidRDefault="00000000">
          <w:pPr>
            <w:pStyle w:val="TOC2"/>
            <w:tabs>
              <w:tab w:val="left" w:pos="960"/>
              <w:tab w:val="right" w:leader="dot" w:pos="8630"/>
            </w:tabs>
            <w:rPr>
              <w:rFonts w:asciiTheme="minorHAnsi" w:eastAsiaTheme="minorEastAsia" w:hAnsiTheme="minorHAnsi"/>
            </w:rPr>
          </w:pPr>
          <w:hyperlink w:anchor="_Toc193719563" w:history="1">
            <w:r>
              <w:rPr>
                <w:rStyle w:val="Hyperlink"/>
                <w:lang w:val="el-GR"/>
              </w:rPr>
              <w:t>4.3.</w:t>
            </w:r>
            <w:r>
              <w:rPr>
                <w:rFonts w:asciiTheme="minorHAnsi" w:eastAsiaTheme="minorEastAsia" w:hAnsiTheme="minorHAnsi"/>
              </w:rPr>
              <w:tab/>
            </w:r>
            <w:r>
              <w:rPr>
                <w:rStyle w:val="Hyperlink"/>
                <w:lang w:val="el-GR"/>
              </w:rPr>
              <w:t>Χρήση Δεδομένων σε Αλγορίθμους Τεχνητής Νοημοσύνης</w:t>
            </w:r>
            <w:r>
              <w:tab/>
            </w:r>
            <w:r>
              <w:fldChar w:fldCharType="begin"/>
            </w:r>
            <w:r>
              <w:instrText xml:space="preserve"> PAGEREF _Toc193719563 \h </w:instrText>
            </w:r>
            <w:r>
              <w:fldChar w:fldCharType="separate"/>
            </w:r>
            <w:r>
              <w:t>10</w:t>
            </w:r>
            <w:r>
              <w:fldChar w:fldCharType="end"/>
            </w:r>
          </w:hyperlink>
        </w:p>
        <w:p w14:paraId="27575317" w14:textId="77777777" w:rsidR="0057025F" w:rsidRDefault="00000000">
          <w:pPr>
            <w:pStyle w:val="TOC2"/>
            <w:tabs>
              <w:tab w:val="left" w:pos="960"/>
              <w:tab w:val="right" w:leader="dot" w:pos="8630"/>
            </w:tabs>
            <w:rPr>
              <w:rFonts w:asciiTheme="minorHAnsi" w:eastAsiaTheme="minorEastAsia" w:hAnsiTheme="minorHAnsi"/>
            </w:rPr>
          </w:pPr>
          <w:hyperlink w:anchor="_Toc193719564" w:history="1">
            <w:r>
              <w:rPr>
                <w:rStyle w:val="Hyperlink"/>
                <w:lang w:val="el-GR"/>
              </w:rPr>
              <w:t>4.4.</w:t>
            </w:r>
            <w:r>
              <w:rPr>
                <w:rFonts w:asciiTheme="minorHAnsi" w:eastAsiaTheme="minorEastAsia" w:hAnsiTheme="minorHAnsi"/>
              </w:rPr>
              <w:tab/>
            </w:r>
            <w:r>
              <w:rPr>
                <w:rStyle w:val="Hyperlink"/>
                <w:lang w:val="el-GR"/>
              </w:rPr>
              <w:t xml:space="preserve">Αποτελεσματικότητα </w:t>
            </w:r>
            <w:r>
              <w:rPr>
                <w:rStyle w:val="Hyperlink"/>
              </w:rPr>
              <w:t xml:space="preserve">Marketing </w:t>
            </w:r>
            <w:r>
              <w:rPr>
                <w:rStyle w:val="Hyperlink"/>
                <w:lang w:val="el-GR"/>
              </w:rPr>
              <w:t>– Διαφήμισης</w:t>
            </w:r>
            <w:r>
              <w:tab/>
            </w:r>
            <w:r>
              <w:fldChar w:fldCharType="begin"/>
            </w:r>
            <w:r>
              <w:instrText xml:space="preserve"> PAGEREF _Toc193719564 \h </w:instrText>
            </w:r>
            <w:r>
              <w:fldChar w:fldCharType="separate"/>
            </w:r>
            <w:r>
              <w:t>11</w:t>
            </w:r>
            <w:r>
              <w:fldChar w:fldCharType="end"/>
            </w:r>
          </w:hyperlink>
        </w:p>
        <w:p w14:paraId="5C1B6C60" w14:textId="77777777" w:rsidR="0057025F" w:rsidRDefault="00000000">
          <w:pPr>
            <w:pStyle w:val="TOC1"/>
            <w:tabs>
              <w:tab w:val="left" w:pos="480"/>
              <w:tab w:val="right" w:leader="dot" w:pos="8630"/>
            </w:tabs>
            <w:rPr>
              <w:rFonts w:asciiTheme="minorHAnsi" w:eastAsiaTheme="minorEastAsia" w:hAnsiTheme="minorHAnsi"/>
            </w:rPr>
          </w:pPr>
          <w:hyperlink w:anchor="_Toc193719565" w:history="1">
            <w:r>
              <w:rPr>
                <w:rStyle w:val="Hyperlink"/>
                <w:lang w:val="el-GR"/>
              </w:rPr>
              <w:t>5.</w:t>
            </w:r>
            <w:r>
              <w:rPr>
                <w:rFonts w:asciiTheme="minorHAnsi" w:eastAsiaTheme="minorEastAsia" w:hAnsiTheme="minorHAnsi"/>
              </w:rPr>
              <w:tab/>
            </w:r>
            <w:r>
              <w:rPr>
                <w:rStyle w:val="Hyperlink"/>
                <w:lang w:val="el-GR"/>
              </w:rPr>
              <w:t>Επιχειρηματικές Απειλές Εφαρμογής</w:t>
            </w:r>
            <w:r>
              <w:tab/>
            </w:r>
            <w:r>
              <w:fldChar w:fldCharType="begin"/>
            </w:r>
            <w:r>
              <w:instrText xml:space="preserve"> PAGEREF _Toc193719565 \h </w:instrText>
            </w:r>
            <w:r>
              <w:fldChar w:fldCharType="separate"/>
            </w:r>
            <w:r>
              <w:t>12</w:t>
            </w:r>
            <w:r>
              <w:fldChar w:fldCharType="end"/>
            </w:r>
          </w:hyperlink>
        </w:p>
        <w:p w14:paraId="2319829B" w14:textId="77777777" w:rsidR="0057025F" w:rsidRDefault="00000000">
          <w:pPr>
            <w:pStyle w:val="TOC2"/>
            <w:tabs>
              <w:tab w:val="left" w:pos="960"/>
              <w:tab w:val="right" w:leader="dot" w:pos="8630"/>
            </w:tabs>
            <w:rPr>
              <w:rFonts w:asciiTheme="minorHAnsi" w:eastAsiaTheme="minorEastAsia" w:hAnsiTheme="minorHAnsi"/>
            </w:rPr>
          </w:pPr>
          <w:hyperlink w:anchor="_Toc193719566" w:history="1">
            <w:r>
              <w:rPr>
                <w:rStyle w:val="Hyperlink"/>
              </w:rPr>
              <w:t>5.1.</w:t>
            </w:r>
            <w:r>
              <w:rPr>
                <w:rFonts w:asciiTheme="minorHAnsi" w:eastAsiaTheme="minorEastAsia" w:hAnsiTheme="minorHAnsi"/>
              </w:rPr>
              <w:tab/>
            </w:r>
            <w:r>
              <w:rPr>
                <w:rStyle w:val="Hyperlink"/>
                <w:lang w:val="el-GR"/>
              </w:rPr>
              <w:t>Προσωπικά δεδομένα</w:t>
            </w:r>
            <w:r>
              <w:tab/>
            </w:r>
            <w:r>
              <w:fldChar w:fldCharType="begin"/>
            </w:r>
            <w:r>
              <w:instrText xml:space="preserve"> PAGEREF _Toc193719566 \h </w:instrText>
            </w:r>
            <w:r>
              <w:fldChar w:fldCharType="separate"/>
            </w:r>
            <w:r>
              <w:t>12</w:t>
            </w:r>
            <w:r>
              <w:fldChar w:fldCharType="end"/>
            </w:r>
          </w:hyperlink>
        </w:p>
        <w:p w14:paraId="24B44515" w14:textId="77777777" w:rsidR="0057025F" w:rsidRDefault="00000000">
          <w:pPr>
            <w:pStyle w:val="TOC2"/>
            <w:tabs>
              <w:tab w:val="left" w:pos="960"/>
              <w:tab w:val="right" w:leader="dot" w:pos="8630"/>
            </w:tabs>
            <w:rPr>
              <w:rFonts w:asciiTheme="minorHAnsi" w:eastAsiaTheme="minorEastAsia" w:hAnsiTheme="minorHAnsi"/>
            </w:rPr>
          </w:pPr>
          <w:hyperlink w:anchor="_Toc193719567" w:history="1">
            <w:r>
              <w:rPr>
                <w:rStyle w:val="Hyperlink"/>
              </w:rPr>
              <w:t>5.2.</w:t>
            </w:r>
            <w:r>
              <w:rPr>
                <w:rFonts w:asciiTheme="minorHAnsi" w:eastAsiaTheme="minorEastAsia" w:hAnsiTheme="minorHAnsi"/>
              </w:rPr>
              <w:tab/>
            </w:r>
            <w:r>
              <w:rPr>
                <w:rStyle w:val="Hyperlink"/>
                <w:lang w:val="el-GR"/>
              </w:rPr>
              <w:t>Ασφάλεια δεδομένων</w:t>
            </w:r>
            <w:r>
              <w:tab/>
            </w:r>
            <w:r>
              <w:fldChar w:fldCharType="begin"/>
            </w:r>
            <w:r>
              <w:instrText xml:space="preserve"> PAGEREF _Toc193719567 \h </w:instrText>
            </w:r>
            <w:r>
              <w:fldChar w:fldCharType="separate"/>
            </w:r>
            <w:r>
              <w:t>13</w:t>
            </w:r>
            <w:r>
              <w:fldChar w:fldCharType="end"/>
            </w:r>
          </w:hyperlink>
        </w:p>
        <w:p w14:paraId="32CB0920" w14:textId="77777777" w:rsidR="0057025F" w:rsidRDefault="00000000">
          <w:pPr>
            <w:pStyle w:val="TOC2"/>
            <w:tabs>
              <w:tab w:val="left" w:pos="960"/>
              <w:tab w:val="right" w:leader="dot" w:pos="8630"/>
            </w:tabs>
            <w:rPr>
              <w:rFonts w:asciiTheme="minorHAnsi" w:eastAsiaTheme="minorEastAsia" w:hAnsiTheme="minorHAnsi"/>
            </w:rPr>
          </w:pPr>
          <w:hyperlink w:anchor="_Toc193719568" w:history="1">
            <w:r>
              <w:rPr>
                <w:rStyle w:val="Hyperlink"/>
                <w:lang w:val="el-GR"/>
              </w:rPr>
              <w:t>5.3.</w:t>
            </w:r>
            <w:r>
              <w:rPr>
                <w:rFonts w:asciiTheme="minorHAnsi" w:eastAsiaTheme="minorEastAsia" w:hAnsiTheme="minorHAnsi"/>
              </w:rPr>
              <w:tab/>
            </w:r>
            <w:r>
              <w:rPr>
                <w:rStyle w:val="Hyperlink"/>
                <w:lang w:val="el-GR"/>
              </w:rPr>
              <w:t>Συνεχής εξέλιξη συστημάτων</w:t>
            </w:r>
            <w:r>
              <w:tab/>
            </w:r>
            <w:r>
              <w:fldChar w:fldCharType="begin"/>
            </w:r>
            <w:r>
              <w:instrText xml:space="preserve"> PAGEREF _Toc193719568 \h </w:instrText>
            </w:r>
            <w:r>
              <w:fldChar w:fldCharType="separate"/>
            </w:r>
            <w:r>
              <w:t>14</w:t>
            </w:r>
            <w:r>
              <w:fldChar w:fldCharType="end"/>
            </w:r>
          </w:hyperlink>
        </w:p>
        <w:p w14:paraId="3229E9F1" w14:textId="77777777" w:rsidR="0057025F" w:rsidRDefault="00000000">
          <w:pPr>
            <w:pStyle w:val="TOC1"/>
            <w:tabs>
              <w:tab w:val="left" w:pos="480"/>
              <w:tab w:val="right" w:leader="dot" w:pos="8630"/>
            </w:tabs>
            <w:rPr>
              <w:rFonts w:asciiTheme="minorHAnsi" w:eastAsiaTheme="minorEastAsia" w:hAnsiTheme="minorHAnsi"/>
            </w:rPr>
          </w:pPr>
          <w:hyperlink w:anchor="_Toc193719569" w:history="1">
            <w:r>
              <w:rPr>
                <w:rStyle w:val="Hyperlink"/>
                <w:lang w:val="el-GR"/>
              </w:rPr>
              <w:t>6.</w:t>
            </w:r>
            <w:r>
              <w:rPr>
                <w:rFonts w:asciiTheme="minorHAnsi" w:eastAsiaTheme="minorEastAsia" w:hAnsiTheme="minorHAnsi"/>
              </w:rPr>
              <w:tab/>
            </w:r>
            <w:r>
              <w:rPr>
                <w:rStyle w:val="Hyperlink"/>
                <w:lang w:val="el-GR"/>
              </w:rPr>
              <w:t>Οικονομικός Αντίκτυπος Εφαρμογής</w:t>
            </w:r>
            <w:r>
              <w:tab/>
            </w:r>
            <w:r>
              <w:fldChar w:fldCharType="begin"/>
            </w:r>
            <w:r>
              <w:instrText xml:space="preserve"> PAGEREF _Toc193719569 \h </w:instrText>
            </w:r>
            <w:r>
              <w:fldChar w:fldCharType="separate"/>
            </w:r>
            <w:r>
              <w:t>15</w:t>
            </w:r>
            <w:r>
              <w:fldChar w:fldCharType="end"/>
            </w:r>
          </w:hyperlink>
        </w:p>
        <w:p w14:paraId="0D0089D0" w14:textId="77777777" w:rsidR="0057025F" w:rsidRDefault="00000000">
          <w:pPr>
            <w:pStyle w:val="TOC1"/>
            <w:tabs>
              <w:tab w:val="left" w:pos="480"/>
              <w:tab w:val="right" w:leader="dot" w:pos="8630"/>
            </w:tabs>
            <w:rPr>
              <w:rFonts w:asciiTheme="minorHAnsi" w:eastAsiaTheme="minorEastAsia" w:hAnsiTheme="minorHAnsi"/>
            </w:rPr>
          </w:pPr>
          <w:hyperlink w:anchor="_Toc193719570" w:history="1">
            <w:r>
              <w:rPr>
                <w:rStyle w:val="Hyperlink"/>
                <w:lang w:val="el-GR"/>
              </w:rPr>
              <w:t>7.</w:t>
            </w:r>
            <w:r>
              <w:rPr>
                <w:rFonts w:asciiTheme="minorHAnsi" w:eastAsiaTheme="minorEastAsia" w:hAnsiTheme="minorHAnsi"/>
              </w:rPr>
              <w:tab/>
            </w:r>
            <w:r>
              <w:rPr>
                <w:rStyle w:val="Hyperlink"/>
                <w:lang w:val="el-GR"/>
              </w:rPr>
              <w:t>Οι ανταγωνιστικές δυνάμεις του επιχειρηματικού κλάδου</w:t>
            </w:r>
            <w:r>
              <w:tab/>
            </w:r>
            <w:r>
              <w:fldChar w:fldCharType="begin"/>
            </w:r>
            <w:r>
              <w:instrText xml:space="preserve"> PAGEREF _Toc193719570 \h </w:instrText>
            </w:r>
            <w:r>
              <w:fldChar w:fldCharType="separate"/>
            </w:r>
            <w:r>
              <w:t>15</w:t>
            </w:r>
            <w:r>
              <w:fldChar w:fldCharType="end"/>
            </w:r>
          </w:hyperlink>
        </w:p>
        <w:p w14:paraId="68B39A12" w14:textId="77777777" w:rsidR="0057025F" w:rsidRDefault="00000000">
          <w:pPr>
            <w:pStyle w:val="TOC1"/>
            <w:tabs>
              <w:tab w:val="left" w:pos="480"/>
              <w:tab w:val="right" w:leader="dot" w:pos="8630"/>
            </w:tabs>
            <w:rPr>
              <w:rFonts w:asciiTheme="minorHAnsi" w:eastAsiaTheme="minorEastAsia" w:hAnsiTheme="minorHAnsi"/>
            </w:rPr>
          </w:pPr>
          <w:hyperlink w:anchor="_Toc193719571" w:history="1">
            <w:r>
              <w:rPr>
                <w:rStyle w:val="Hyperlink"/>
                <w:lang w:val="el-GR"/>
              </w:rPr>
              <w:t>8.</w:t>
            </w:r>
            <w:r>
              <w:rPr>
                <w:rFonts w:asciiTheme="minorHAnsi" w:eastAsiaTheme="minorEastAsia" w:hAnsiTheme="minorHAnsi"/>
              </w:rPr>
              <w:tab/>
            </w:r>
            <w:r>
              <w:rPr>
                <w:rStyle w:val="Hyperlink"/>
                <w:lang w:val="el-GR"/>
              </w:rPr>
              <w:t>Μελλοντικές Τάσεις ΣΠ</w:t>
            </w:r>
            <w:r>
              <w:tab/>
            </w:r>
            <w:r>
              <w:fldChar w:fldCharType="begin"/>
            </w:r>
            <w:r>
              <w:instrText xml:space="preserve"> PAGEREF _Toc193719571 \h </w:instrText>
            </w:r>
            <w:r>
              <w:fldChar w:fldCharType="separate"/>
            </w:r>
            <w:r>
              <w:t>15</w:t>
            </w:r>
            <w:r>
              <w:fldChar w:fldCharType="end"/>
            </w:r>
          </w:hyperlink>
        </w:p>
        <w:p w14:paraId="4D2A9681" w14:textId="77777777" w:rsidR="0057025F" w:rsidRDefault="00000000">
          <w:pPr>
            <w:pStyle w:val="TOC1"/>
            <w:tabs>
              <w:tab w:val="left" w:pos="480"/>
              <w:tab w:val="right" w:leader="dot" w:pos="8630"/>
            </w:tabs>
            <w:rPr>
              <w:rFonts w:asciiTheme="minorHAnsi" w:eastAsiaTheme="minorEastAsia" w:hAnsiTheme="minorHAnsi"/>
            </w:rPr>
          </w:pPr>
          <w:hyperlink w:anchor="_Toc193719572" w:history="1">
            <w:r>
              <w:rPr>
                <w:rStyle w:val="Hyperlink"/>
                <w:lang w:val="el-GR"/>
              </w:rPr>
              <w:t>9.</w:t>
            </w:r>
            <w:r>
              <w:rPr>
                <w:rFonts w:asciiTheme="minorHAnsi" w:eastAsiaTheme="minorEastAsia" w:hAnsiTheme="minorHAnsi"/>
              </w:rPr>
              <w:tab/>
            </w:r>
            <w:r>
              <w:rPr>
                <w:rStyle w:val="Hyperlink"/>
                <w:lang w:val="el-GR"/>
              </w:rPr>
              <w:t>Προσωπικά Συμπεράσματα</w:t>
            </w:r>
            <w:r>
              <w:tab/>
            </w:r>
            <w:r>
              <w:fldChar w:fldCharType="begin"/>
            </w:r>
            <w:r>
              <w:instrText xml:space="preserve"> PAGEREF _Toc193719572 \h </w:instrText>
            </w:r>
            <w:r>
              <w:fldChar w:fldCharType="separate"/>
            </w:r>
            <w:r>
              <w:t>15</w:t>
            </w:r>
            <w:r>
              <w:fldChar w:fldCharType="end"/>
            </w:r>
          </w:hyperlink>
        </w:p>
        <w:p w14:paraId="75DCB744" w14:textId="77777777" w:rsidR="0057025F" w:rsidRDefault="00000000">
          <w:pPr>
            <w:pStyle w:val="TOC1"/>
            <w:tabs>
              <w:tab w:val="left" w:pos="720"/>
              <w:tab w:val="right" w:leader="dot" w:pos="8630"/>
            </w:tabs>
            <w:rPr>
              <w:rFonts w:asciiTheme="minorHAnsi" w:eastAsiaTheme="minorEastAsia" w:hAnsiTheme="minorHAnsi"/>
            </w:rPr>
          </w:pPr>
          <w:hyperlink w:anchor="_Toc193719573" w:history="1">
            <w:r>
              <w:rPr>
                <w:rStyle w:val="Hyperlink"/>
                <w:lang w:val="el-GR"/>
              </w:rPr>
              <w:t>10.</w:t>
            </w:r>
            <w:r>
              <w:rPr>
                <w:rFonts w:asciiTheme="minorHAnsi" w:eastAsiaTheme="minorEastAsia" w:hAnsiTheme="minorHAnsi"/>
              </w:rPr>
              <w:tab/>
            </w:r>
            <w:r>
              <w:rPr>
                <w:rStyle w:val="Hyperlink"/>
                <w:lang w:val="el-GR"/>
              </w:rPr>
              <w:t>Επίλογος</w:t>
            </w:r>
            <w:r>
              <w:tab/>
            </w:r>
            <w:r>
              <w:fldChar w:fldCharType="begin"/>
            </w:r>
            <w:r>
              <w:instrText xml:space="preserve"> PAGEREF _Toc193719573 \h </w:instrText>
            </w:r>
            <w:r>
              <w:fldChar w:fldCharType="separate"/>
            </w:r>
            <w:r>
              <w:t>15</w:t>
            </w:r>
            <w:r>
              <w:fldChar w:fldCharType="end"/>
            </w:r>
          </w:hyperlink>
        </w:p>
        <w:p w14:paraId="2F6F94D4" w14:textId="77777777" w:rsidR="0057025F" w:rsidRDefault="00000000">
          <w:pPr>
            <w:pStyle w:val="TOC1"/>
            <w:tabs>
              <w:tab w:val="left" w:pos="720"/>
              <w:tab w:val="right" w:leader="dot" w:pos="8630"/>
            </w:tabs>
            <w:rPr>
              <w:rFonts w:asciiTheme="minorHAnsi" w:eastAsiaTheme="minorEastAsia" w:hAnsiTheme="minorHAnsi"/>
            </w:rPr>
          </w:pPr>
          <w:hyperlink w:anchor="_Toc193719574" w:history="1">
            <w:r>
              <w:rPr>
                <w:rStyle w:val="Hyperlink"/>
                <w:lang w:val="el-GR"/>
              </w:rPr>
              <w:t>11.</w:t>
            </w:r>
            <w:r>
              <w:rPr>
                <w:rFonts w:asciiTheme="minorHAnsi" w:eastAsiaTheme="minorEastAsia" w:hAnsiTheme="minorHAnsi"/>
              </w:rPr>
              <w:tab/>
            </w:r>
            <w:r>
              <w:rPr>
                <w:rStyle w:val="Hyperlink"/>
                <w:lang w:val="el-GR"/>
              </w:rPr>
              <w:t>Πηγές</w:t>
            </w:r>
            <w:r>
              <w:tab/>
            </w:r>
            <w:r>
              <w:fldChar w:fldCharType="begin"/>
            </w:r>
            <w:r>
              <w:instrText xml:space="preserve"> PAGEREF _Toc193719574 \h </w:instrText>
            </w:r>
            <w:r>
              <w:fldChar w:fldCharType="separate"/>
            </w:r>
            <w:r>
              <w:t>15</w:t>
            </w:r>
            <w:r>
              <w:fldChar w:fldCharType="end"/>
            </w:r>
          </w:hyperlink>
        </w:p>
        <w:p w14:paraId="66AD5CDC" w14:textId="77777777" w:rsidR="0057025F" w:rsidRDefault="00000000">
          <w:pPr>
            <w:rPr>
              <w:b/>
              <w:bCs/>
            </w:rPr>
          </w:pPr>
          <w:r>
            <w:rPr>
              <w:b/>
              <w:bCs/>
            </w:rPr>
            <w:fldChar w:fldCharType="end"/>
          </w:r>
        </w:p>
      </w:sdtContent>
    </w:sdt>
    <w:p w14:paraId="23D04794" w14:textId="77777777" w:rsidR="0057025F" w:rsidRDefault="0057025F">
      <w:pPr>
        <w:rPr>
          <w:b/>
          <w:bCs/>
        </w:rPr>
      </w:pPr>
    </w:p>
    <w:p w14:paraId="0856C293" w14:textId="77777777" w:rsidR="0057025F" w:rsidRDefault="0057025F">
      <w:pPr>
        <w:rPr>
          <w:b/>
          <w:bCs/>
        </w:rPr>
      </w:pPr>
    </w:p>
    <w:p w14:paraId="037331A9" w14:textId="77777777" w:rsidR="0057025F" w:rsidRDefault="00000000">
      <w:pPr>
        <w:pStyle w:val="Heading1"/>
        <w:numPr>
          <w:ilvl w:val="0"/>
          <w:numId w:val="1"/>
        </w:numPr>
        <w:rPr>
          <w:lang w:val="el-GR"/>
        </w:rPr>
      </w:pPr>
      <w:bookmarkStart w:id="0" w:name="_Toc193719551"/>
      <w:r>
        <w:rPr>
          <w:lang w:val="el-GR"/>
        </w:rPr>
        <w:lastRenderedPageBreak/>
        <w:t>Πρόλογος</w:t>
      </w:r>
      <w:bookmarkEnd w:id="0"/>
    </w:p>
    <w:p w14:paraId="7544D2F8" w14:textId="77777777" w:rsidR="0057025F" w:rsidRDefault="00000000">
      <w:pPr>
        <w:rPr>
          <w:lang w:val="el-GR"/>
        </w:rPr>
      </w:pPr>
      <w:r>
        <w:rPr>
          <w:rStyle w:val="Strong"/>
          <w:b w:val="0"/>
          <w:bCs w:val="0"/>
          <w:noProof/>
        </w:rPr>
        <w:drawing>
          <wp:inline distT="0" distB="0" distL="0" distR="0" wp14:anchorId="292B0EE9" wp14:editId="73E7CEA4">
            <wp:extent cx="5017135" cy="2926715"/>
            <wp:effectExtent l="0" t="0" r="0" b="6985"/>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033525" cy="2936223"/>
                    </a:xfrm>
                    <a:prstGeom prst="rect">
                      <a:avLst/>
                    </a:prstGeom>
                    <a:noFill/>
                    <a:ln>
                      <a:noFill/>
                    </a:ln>
                  </pic:spPr>
                </pic:pic>
              </a:graphicData>
            </a:graphic>
          </wp:inline>
        </w:drawing>
      </w:r>
    </w:p>
    <w:p w14:paraId="6C5E653C" w14:textId="77777777" w:rsidR="0057025F" w:rsidRDefault="00000000">
      <w:pPr>
        <w:rPr>
          <w:lang w:val="el-GR"/>
        </w:rPr>
      </w:pPr>
      <w:proofErr w:type="spellStart"/>
      <w:r>
        <w:rPr>
          <w:lang w:val="el-GR"/>
        </w:rPr>
        <w:t>Προλογος</w:t>
      </w:r>
      <w:proofErr w:type="spellEnd"/>
      <w:r>
        <w:rPr>
          <w:lang w:val="el-GR"/>
        </w:rPr>
        <w:t xml:space="preserve"> </w:t>
      </w:r>
    </w:p>
    <w:p w14:paraId="7C5E936C" w14:textId="77777777" w:rsidR="0057025F" w:rsidRDefault="00000000">
      <w:pPr>
        <w:rPr>
          <w:lang w:val="el-GR"/>
        </w:rPr>
      </w:pPr>
      <w:bookmarkStart w:id="1" w:name="_Toc193719552"/>
      <w:r>
        <w:rPr>
          <w:lang w:val="el-GR"/>
        </w:rPr>
        <w:br w:type="page"/>
      </w:r>
    </w:p>
    <w:p w14:paraId="534A9456" w14:textId="77777777" w:rsidR="0057025F" w:rsidRDefault="00000000">
      <w:pPr>
        <w:pStyle w:val="Heading1"/>
        <w:numPr>
          <w:ilvl w:val="0"/>
          <w:numId w:val="1"/>
        </w:numPr>
        <w:rPr>
          <w:lang w:val="el-GR"/>
        </w:rPr>
      </w:pPr>
      <w:r>
        <w:rPr>
          <w:lang w:val="el-GR"/>
        </w:rPr>
        <w:lastRenderedPageBreak/>
        <w:t>Πλεονεκτήματα - Δυνάμεις Εφαρμογής</w:t>
      </w:r>
      <w:bookmarkEnd w:id="1"/>
    </w:p>
    <w:p w14:paraId="6F299C0E" w14:textId="77777777" w:rsidR="0057025F" w:rsidRDefault="00000000">
      <w:pPr>
        <w:rPr>
          <w:lang w:val="el-GR"/>
        </w:rPr>
      </w:pPr>
      <w:r>
        <w:rPr>
          <w:rStyle w:val="Strong"/>
          <w:b w:val="0"/>
          <w:bCs w:val="0"/>
          <w:noProof/>
        </w:rPr>
        <w:drawing>
          <wp:inline distT="0" distB="0" distL="0" distR="0" wp14:anchorId="1EEF6D28" wp14:editId="623B4982">
            <wp:extent cx="5486400" cy="3658870"/>
            <wp:effectExtent l="0" t="0" r="0" b="0"/>
            <wp:docPr id="198544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6710" name="Picture 1"/>
                    <pic:cNvPicPr>
                      <a:picLocks noChangeAspect="1"/>
                    </pic:cNvPicPr>
                  </pic:nvPicPr>
                  <pic:blipFill>
                    <a:blip r:embed="rId13"/>
                    <a:stretch>
                      <a:fillRect/>
                    </a:stretch>
                  </pic:blipFill>
                  <pic:spPr>
                    <a:xfrm>
                      <a:off x="0" y="0"/>
                      <a:ext cx="5486400" cy="3658870"/>
                    </a:xfrm>
                    <a:prstGeom prst="rect">
                      <a:avLst/>
                    </a:prstGeom>
                  </pic:spPr>
                </pic:pic>
              </a:graphicData>
            </a:graphic>
          </wp:inline>
        </w:drawing>
      </w:r>
    </w:p>
    <w:p w14:paraId="2A54A5BF" w14:textId="77777777" w:rsidR="0057025F" w:rsidRDefault="00000000">
      <w:pPr>
        <w:pStyle w:val="Heading2"/>
        <w:numPr>
          <w:ilvl w:val="1"/>
          <w:numId w:val="1"/>
        </w:numPr>
        <w:rPr>
          <w:lang w:val="el-GR"/>
        </w:rPr>
      </w:pPr>
      <w:bookmarkStart w:id="2" w:name="_Toc193719553"/>
      <w:r>
        <w:rPr>
          <w:lang w:val="el-GR"/>
        </w:rPr>
        <w:t>Παροχή Προσωποποιημένου Περιεχομένου</w:t>
      </w:r>
      <w:bookmarkEnd w:id="2"/>
    </w:p>
    <w:p w14:paraId="0C675027" w14:textId="77777777" w:rsidR="0057025F" w:rsidRDefault="00000000">
      <w:r>
        <w:rPr>
          <w:noProof/>
        </w:rPr>
        <w:drawing>
          <wp:inline distT="0" distB="0" distL="0" distR="0" wp14:anchorId="177FDFFD" wp14:editId="1FC0A5A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4"/>
                    <a:stretch>
                      <a:fillRect/>
                    </a:stretch>
                  </pic:blipFill>
                  <pic:spPr>
                    <a:xfrm>
                      <a:off x="0" y="0"/>
                      <a:ext cx="5486400" cy="3134995"/>
                    </a:xfrm>
                    <a:prstGeom prst="rect">
                      <a:avLst/>
                    </a:prstGeom>
                  </pic:spPr>
                </pic:pic>
              </a:graphicData>
            </a:graphic>
          </wp:inline>
        </w:drawing>
      </w:r>
    </w:p>
    <w:p w14:paraId="727AB1BF" w14:textId="77777777" w:rsidR="0057025F"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w:t>
      </w:r>
      <w:r>
        <w:rPr>
          <w:lang w:val="el-GR"/>
        </w:rPr>
        <w:lastRenderedPageBreak/>
        <w:t xml:space="preserve">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6801D476" w14:textId="77777777" w:rsidR="0057025F"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τρόμου και να του προτείνει αντίστοιχο περιεχόμενο. </w:t>
      </w:r>
    </w:p>
    <w:p w14:paraId="2940983F" w14:textId="77777777" w:rsidR="0057025F"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t>jazz</w:t>
      </w:r>
      <w:r>
        <w:rPr>
          <w:lang w:val="el-GR"/>
        </w:rPr>
        <w:t xml:space="preserve"> τραγούδια, και να του προτείνει νέες δημιουργίες ή δημιουργούς από αυτό το είδος μουσικής.</w:t>
      </w:r>
    </w:p>
    <w:p w14:paraId="2E1D7983" w14:textId="77777777" w:rsidR="0057025F" w:rsidRDefault="00000000">
      <w:pPr>
        <w:pStyle w:val="Heading2"/>
        <w:numPr>
          <w:ilvl w:val="1"/>
          <w:numId w:val="1"/>
        </w:numPr>
        <w:rPr>
          <w:lang w:val="el-GR"/>
        </w:rPr>
      </w:pPr>
      <w:bookmarkStart w:id="3" w:name="_Toc193719554"/>
      <w:r>
        <w:rPr>
          <w:lang w:val="el-GR"/>
        </w:rPr>
        <w:t>Ενίσχυση Λήψης αποφάσεων</w:t>
      </w:r>
      <w:bookmarkEnd w:id="3"/>
    </w:p>
    <w:p w14:paraId="3BCB5B26" w14:textId="77777777" w:rsidR="0057025F" w:rsidRDefault="00000000">
      <w:r>
        <w:rPr>
          <w:noProof/>
        </w:rPr>
        <w:drawing>
          <wp:inline distT="0" distB="0" distL="0" distR="0" wp14:anchorId="3C9EFE96" wp14:editId="3A9985F4">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0374A25E" w14:textId="77777777" w:rsidR="0057025F"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2C85904B" w14:textId="77777777" w:rsidR="0057025F"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1AFD642A" w14:textId="77777777" w:rsidR="0057025F" w:rsidRDefault="00000000">
      <w:pPr>
        <w:pStyle w:val="ListParagraph"/>
        <w:numPr>
          <w:ilvl w:val="0"/>
          <w:numId w:val="3"/>
        </w:numPr>
        <w:rPr>
          <w:lang w:val="el-GR"/>
        </w:rPr>
      </w:pPr>
      <w:r>
        <w:rPr>
          <w:lang w:val="el-GR"/>
        </w:rPr>
        <w:lastRenderedPageBreak/>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διαφορετικά πακέτα ανά χώρα – πόλη κτλ.) </w:t>
      </w:r>
    </w:p>
    <w:p w14:paraId="05F86DB6" w14:textId="77777777" w:rsidR="0057025F" w:rsidRDefault="00000000">
      <w:pPr>
        <w:pStyle w:val="Heading2"/>
        <w:numPr>
          <w:ilvl w:val="1"/>
          <w:numId w:val="1"/>
        </w:numPr>
        <w:rPr>
          <w:lang w:val="el-GR"/>
        </w:rPr>
      </w:pPr>
      <w:bookmarkStart w:id="4" w:name="_Toc193719555"/>
      <w:r>
        <w:rPr>
          <w:lang w:val="el-GR"/>
        </w:rPr>
        <w:t>Βελτίωση αποδοτικότητας διακομιστών</w:t>
      </w:r>
      <w:bookmarkEnd w:id="4"/>
    </w:p>
    <w:p w14:paraId="2695996A" w14:textId="77777777" w:rsidR="0057025F" w:rsidRDefault="00000000">
      <w:r>
        <w:rPr>
          <w:noProof/>
        </w:rPr>
        <w:drawing>
          <wp:inline distT="0" distB="0" distL="0" distR="0" wp14:anchorId="2EB4A3BB" wp14:editId="62F9F85A">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542B371F" w14:textId="77777777" w:rsidR="0057025F"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18EE8245" w14:textId="77777777" w:rsidR="0057025F"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11085B06" w14:textId="77777777" w:rsidR="0057025F"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w:t>
      </w:r>
      <w:r>
        <w:rPr>
          <w:rStyle w:val="Strong"/>
          <w:b w:val="0"/>
          <w:bCs w:val="0"/>
          <w:lang w:val="el-GR"/>
        </w:rPr>
        <w:lastRenderedPageBreak/>
        <w:t>πλατφόρμας χρειάζονται ενίσχυση ή/και ανακατανομή, προκειμένου να ικανοποιούν αποδοτικότερα την κατανομή της ζήτησης των χρηστών.</w:t>
      </w:r>
    </w:p>
    <w:p w14:paraId="498639BA" w14:textId="77777777" w:rsidR="003279D2" w:rsidRDefault="003279D2">
      <w:pPr>
        <w:spacing w:after="0" w:line="240" w:lineRule="auto"/>
        <w:rPr>
          <w:rFonts w:eastAsiaTheme="majorEastAsia" w:cstheme="majorBidi"/>
          <w:color w:val="C00000"/>
          <w:sz w:val="35"/>
          <w:szCs w:val="40"/>
          <w:lang w:val="el-GR"/>
        </w:rPr>
      </w:pPr>
      <w:bookmarkStart w:id="5" w:name="_Toc193719556"/>
      <w:r>
        <w:rPr>
          <w:lang w:val="el-GR"/>
        </w:rPr>
        <w:br w:type="page"/>
      </w:r>
    </w:p>
    <w:p w14:paraId="0898B360" w14:textId="75B20567" w:rsidR="0057025F" w:rsidRDefault="00000000">
      <w:pPr>
        <w:pStyle w:val="Heading1"/>
        <w:numPr>
          <w:ilvl w:val="0"/>
          <w:numId w:val="1"/>
        </w:numPr>
        <w:rPr>
          <w:lang w:val="el-GR"/>
        </w:rPr>
      </w:pPr>
      <w:r>
        <w:rPr>
          <w:lang w:val="el-GR"/>
        </w:rPr>
        <w:lastRenderedPageBreak/>
        <w:t>Μειονεκτήματα – Αδυναμίες Εφαρμογής</w:t>
      </w:r>
      <w:bookmarkEnd w:id="5"/>
    </w:p>
    <w:p w14:paraId="65261435" w14:textId="77777777" w:rsidR="0057025F" w:rsidRDefault="00000000">
      <w:pPr>
        <w:pStyle w:val="Heading2"/>
        <w:numPr>
          <w:ilvl w:val="1"/>
          <w:numId w:val="1"/>
        </w:numPr>
        <w:rPr>
          <w:lang w:val="el-GR"/>
        </w:rPr>
      </w:pPr>
      <w:bookmarkStart w:id="6" w:name="_Toc193719557"/>
      <w:r>
        <w:rPr>
          <w:lang w:val="el-GR"/>
        </w:rPr>
        <w:t>Υψηλό κόστος υλοποίησης</w:t>
      </w:r>
      <w:bookmarkEnd w:id="6"/>
    </w:p>
    <w:p w14:paraId="5E487EA4" w14:textId="77777777" w:rsidR="003279D2" w:rsidRDefault="00000000">
      <w:pPr>
        <w:rPr>
          <w:lang w:val="el-GR"/>
        </w:rPr>
      </w:pPr>
      <w:r>
        <w:rPr>
          <w:noProof/>
        </w:rPr>
        <w:drawing>
          <wp:inline distT="0" distB="0" distL="0" distR="0" wp14:anchorId="2AB9701C" wp14:editId="270EACBA">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00E22726" w14:textId="3AB817E9" w:rsidR="0057025F" w:rsidRDefault="00000000" w:rsidP="003279D2">
      <w:pPr>
        <w:ind w:firstLine="360"/>
        <w:rPr>
          <w:lang w:val="el-GR"/>
        </w:rPr>
      </w:pPr>
      <w:r>
        <w:rPr>
          <w:lang w:val="el-GR"/>
        </w:rPr>
        <w:t>Τα συστήματα επιχειρηματικής ευφυίας, συχνά έχουν υψηλά κόστη απόκτησης</w:t>
      </w:r>
      <w:r w:rsidR="003279D2">
        <w:rPr>
          <w:lang w:val="el-GR"/>
        </w:rPr>
        <w:t>,</w:t>
      </w:r>
      <w:r>
        <w:rPr>
          <w:lang w:val="el-GR"/>
        </w:rPr>
        <w:t xml:space="preserve"> υλοποίησης </w:t>
      </w:r>
      <w:r w:rsidR="003279D2">
        <w:rPr>
          <w:lang w:val="el-GR"/>
        </w:rPr>
        <w:t xml:space="preserve">και </w:t>
      </w:r>
      <w:r>
        <w:rPr>
          <w:lang w:val="el-GR"/>
        </w:rPr>
        <w:t xml:space="preserve">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w:t>
      </w:r>
      <w:r w:rsidR="003279D2">
        <w:rPr>
          <w:lang w:val="el-GR"/>
        </w:rPr>
        <w:t>Για τον λόγο αυτό, ο</w:t>
      </w:r>
      <w:r>
        <w:rPr>
          <w:lang w:val="el-GR"/>
        </w:rPr>
        <w:t>ι διαδικασίες αυτές είναι ιδιαίτερα απαιτητικές σε υπολογιστικούς πόρους</w:t>
      </w:r>
      <w:r w:rsidR="003279D2">
        <w:rPr>
          <w:lang w:val="el-GR"/>
        </w:rPr>
        <w:t xml:space="preserve">, </w:t>
      </w:r>
      <w:r>
        <w:rPr>
          <w:lang w:val="el-GR"/>
        </w:rPr>
        <w:t xml:space="preserve">το οποίο συνεπάγεται υψηλό κόστος. </w:t>
      </w:r>
    </w:p>
    <w:p w14:paraId="7F0493E0" w14:textId="7398BA91" w:rsidR="0057025F" w:rsidRDefault="00000000">
      <w:pPr>
        <w:pStyle w:val="ListParagraph"/>
        <w:numPr>
          <w:ilvl w:val="0"/>
          <w:numId w:val="4"/>
        </w:numPr>
        <w:rPr>
          <w:lang w:val="el-GR"/>
        </w:rPr>
      </w:pPr>
      <w:r>
        <w:rPr>
          <w:lang w:val="el-GR"/>
        </w:rPr>
        <w:t>Ενδεικτικά</w:t>
      </w:r>
      <w:r w:rsidR="003279D2">
        <w:rPr>
          <w:lang w:val="el-GR"/>
        </w:rPr>
        <w:t>,</w:t>
      </w:r>
      <w:r>
        <w:rPr>
          <w:lang w:val="el-GR"/>
        </w:rPr>
        <w:t xml:space="preserve"> η απόκτηση ενός τέτοιου συστήματος μπορεί να κοστίσει μέχρι και $100</w:t>
      </w:r>
      <w:r w:rsidR="003279D2">
        <w:rPr>
          <w:lang w:val="el-GR"/>
        </w:rPr>
        <w:t>,</w:t>
      </w:r>
      <w:r>
        <w:rPr>
          <w:lang w:val="el-GR"/>
        </w:rPr>
        <w:t>000 - $1</w:t>
      </w:r>
      <w:r w:rsidR="003279D2">
        <w:rPr>
          <w:lang w:val="el-GR"/>
        </w:rPr>
        <w:t>,</w:t>
      </w:r>
      <w:r>
        <w:rPr>
          <w:lang w:val="el-GR"/>
        </w:rPr>
        <w:t>000</w:t>
      </w:r>
      <w:r w:rsidR="003279D2">
        <w:rPr>
          <w:lang w:val="el-GR"/>
        </w:rPr>
        <w:t>,</w:t>
      </w:r>
      <w:r>
        <w:rPr>
          <w:lang w:val="el-GR"/>
        </w:rPr>
        <w:t>000 ετησίως ανάλογα με το μέγεθος της επιχείρησης, ενώ οι πόροι αποθήκευσης και επεξεργασίας των δεδομένων μπορεί να ξεπεράσουν τα $500</w:t>
      </w:r>
      <w:r w:rsidR="003279D2">
        <w:rPr>
          <w:lang w:val="el-GR"/>
        </w:rPr>
        <w:t>,</w:t>
      </w:r>
      <w:r>
        <w:rPr>
          <w:lang w:val="el-GR"/>
        </w:rPr>
        <w:t>000, με ετήσιο κόστος συντήρησης $50</w:t>
      </w:r>
      <w:r w:rsidR="003279D2">
        <w:rPr>
          <w:lang w:val="el-GR"/>
        </w:rPr>
        <w:t>,</w:t>
      </w:r>
      <w:r>
        <w:rPr>
          <w:lang w:val="el-GR"/>
        </w:rPr>
        <w:t>000 - $200</w:t>
      </w:r>
      <w:r w:rsidR="003279D2">
        <w:rPr>
          <w:lang w:val="el-GR"/>
        </w:rPr>
        <w:t>,</w:t>
      </w:r>
      <w:r>
        <w:rPr>
          <w:lang w:val="el-GR"/>
        </w:rPr>
        <w:t xml:space="preserve">000. </w:t>
      </w:r>
      <w:r w:rsidR="003279D2">
        <w:rPr>
          <w:lang w:val="el-GR"/>
        </w:rPr>
        <w:t xml:space="preserve">Στο </w:t>
      </w:r>
      <w:hyperlink w:anchor="_Οικονομικός_Αντίκτυπος_Εφαρμογής" w:history="1">
        <w:r w:rsidR="003279D2" w:rsidRPr="003279D2">
          <w:rPr>
            <w:rStyle w:val="Hyperlink"/>
            <w:lang w:val="el-GR"/>
          </w:rPr>
          <w:t>κεφάλαιο 6</w:t>
        </w:r>
      </w:hyperlink>
      <w:r w:rsidR="003279D2">
        <w:rPr>
          <w:lang w:val="el-GR"/>
        </w:rPr>
        <w:t xml:space="preserve"> θα αναλύσουμε περαιτέρω το κόστος τέτοιου είδους συστημάτων.</w:t>
      </w:r>
    </w:p>
    <w:p w14:paraId="0CEE78BF" w14:textId="77777777" w:rsidR="003279D2" w:rsidRDefault="003279D2" w:rsidP="003279D2">
      <w:pPr>
        <w:pStyle w:val="ListParagraph"/>
        <w:rPr>
          <w:lang w:val="el-GR"/>
        </w:rPr>
      </w:pPr>
    </w:p>
    <w:p w14:paraId="6DA9E59F" w14:textId="77777777" w:rsidR="0057025F" w:rsidRDefault="00000000">
      <w:pPr>
        <w:pStyle w:val="Heading2"/>
        <w:numPr>
          <w:ilvl w:val="1"/>
          <w:numId w:val="1"/>
        </w:numPr>
        <w:rPr>
          <w:lang w:val="el-GR"/>
        </w:rPr>
      </w:pPr>
      <w:bookmarkStart w:id="7" w:name="_Toc193719558"/>
      <w:r>
        <w:rPr>
          <w:lang w:val="el-GR"/>
        </w:rPr>
        <w:t>Ανάγκη εξειδικευμένου προσωπικού</w:t>
      </w:r>
      <w:bookmarkEnd w:id="7"/>
    </w:p>
    <w:p w14:paraId="29DAE3B3" w14:textId="501038E4" w:rsidR="0057025F" w:rsidRDefault="00000000" w:rsidP="003279D2">
      <w:pPr>
        <w:ind w:firstLine="720"/>
        <w:rPr>
          <w:lang w:val="el-GR"/>
        </w:rPr>
      </w:pPr>
      <w:r>
        <w:rPr>
          <w:lang w:val="el-GR"/>
        </w:rPr>
        <w:t xml:space="preserve">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w:t>
      </w:r>
      <w:r w:rsidR="003279D2">
        <w:rPr>
          <w:lang w:val="el-GR"/>
        </w:rPr>
        <w:t>μοιράζετα</w:t>
      </w:r>
      <w:r>
        <w:rPr>
          <w:lang w:val="el-GR"/>
        </w:rPr>
        <w:t xml:space="preserve">ι τα πορίσματα και τις πληροφορίες που προκύπτουν </w:t>
      </w:r>
      <w:r w:rsidR="003279D2">
        <w:rPr>
          <w:lang w:val="el-GR"/>
        </w:rPr>
        <w:t>από</w:t>
      </w:r>
      <w:r>
        <w:rPr>
          <w:lang w:val="el-GR"/>
        </w:rPr>
        <w:t xml:space="preserve"> αυτή</w:t>
      </w:r>
      <w:r w:rsidR="003279D2">
        <w:rPr>
          <w:lang w:val="el-GR"/>
        </w:rPr>
        <w:t xml:space="preserve"> με τι</w:t>
      </w:r>
      <w:r>
        <w:rPr>
          <w:lang w:val="el-GR"/>
        </w:rPr>
        <w:t>ς υπόλοιπες ομάδες (</w:t>
      </w:r>
      <w:r w:rsidR="003279D2">
        <w:t>top</w:t>
      </w:r>
      <w:r w:rsidR="003279D2" w:rsidRPr="003279D2">
        <w:rPr>
          <w:lang w:val="el-GR"/>
        </w:rPr>
        <w:t xml:space="preserve"> </w:t>
      </w:r>
      <w:r w:rsidR="003279D2">
        <w:t>management</w:t>
      </w:r>
      <w:r>
        <w:rPr>
          <w:lang w:val="el-GR"/>
        </w:rPr>
        <w:t xml:space="preserve">, </w:t>
      </w:r>
      <w:r w:rsidR="003279D2">
        <w:lastRenderedPageBreak/>
        <w:t>operations</w:t>
      </w:r>
      <w:r>
        <w:rPr>
          <w:lang w:val="el-GR"/>
        </w:rPr>
        <w:t xml:space="preserve">, </w:t>
      </w:r>
      <w:r>
        <w:t>marketing</w:t>
      </w:r>
      <w:r>
        <w:rPr>
          <w:lang w:val="el-GR"/>
        </w:rPr>
        <w:t xml:space="preserve"> κλπ.). Επίσης, τ</w:t>
      </w:r>
      <w:r w:rsidR="003279D2">
        <w:rPr>
          <w:lang w:val="el-GR"/>
        </w:rPr>
        <w:t>έτοιου είδους</w:t>
      </w:r>
      <w:r>
        <w:rPr>
          <w:lang w:val="el-GR"/>
        </w:rPr>
        <w:t xml:space="preserve"> συστήματα απαιτούν χρόνο για την εκμάθηση του τρόπου λειτουργίας τους. </w:t>
      </w:r>
      <w:r w:rsidR="003279D2">
        <w:rPr>
          <w:lang w:val="el-GR"/>
        </w:rPr>
        <w:t>Επομένως,</w:t>
      </w:r>
      <w:r>
        <w:rPr>
          <w:lang w:val="el-GR"/>
        </w:rPr>
        <w:t xml:space="preserve"> η εταιρεία θα χρειαστεί να διανύσει μία περίοδο εκπαίδευσης και πειραματισμού με τα νέα συστήματα, προκειμένου να διασφαλίσει την αποδοτική χρήση </w:t>
      </w:r>
      <w:r w:rsidR="003279D2">
        <w:rPr>
          <w:lang w:val="el-GR"/>
        </w:rPr>
        <w:t>τους και κατά συνέπεια</w:t>
      </w:r>
      <w:r>
        <w:rPr>
          <w:lang w:val="el-GR"/>
        </w:rPr>
        <w:t xml:space="preserve"> θα αποφέρει τα επιθυμητά οφέλη.</w:t>
      </w:r>
    </w:p>
    <w:p w14:paraId="4D5E02E6" w14:textId="77777777" w:rsidR="0057025F" w:rsidRDefault="00000000">
      <w:pPr>
        <w:pStyle w:val="Heading2"/>
        <w:numPr>
          <w:ilvl w:val="1"/>
          <w:numId w:val="1"/>
        </w:numPr>
        <w:rPr>
          <w:lang w:val="el-GR"/>
        </w:rPr>
      </w:pPr>
      <w:bookmarkStart w:id="8" w:name="_Toc193719559"/>
      <w:r>
        <w:rPr>
          <w:lang w:val="el-GR"/>
        </w:rPr>
        <w:t>Δυσκολία συλλογής και ενσωμάτωσης δεδομένων</w:t>
      </w:r>
      <w:bookmarkEnd w:id="8"/>
    </w:p>
    <w:p w14:paraId="2AA2063A" w14:textId="77777777" w:rsidR="0057025F" w:rsidRDefault="00000000">
      <w:pPr>
        <w:rPr>
          <w:lang w:val="el-GR"/>
        </w:rPr>
      </w:pPr>
      <w:r>
        <w:rPr>
          <w:rStyle w:val="Strong"/>
          <w:b w:val="0"/>
          <w:bCs w:val="0"/>
          <w:noProof/>
        </w:rPr>
        <w:drawing>
          <wp:inline distT="0" distB="0" distL="0" distR="0" wp14:anchorId="79052B24" wp14:editId="5655008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4D59C4A" w14:textId="6600D15B" w:rsidR="0057025F" w:rsidRDefault="00000000" w:rsidP="003279D2">
      <w:pPr>
        <w:ind w:firstLine="360"/>
        <w:rPr>
          <w:lang w:val="el-GR"/>
        </w:rPr>
      </w:pPr>
      <w:r>
        <w:rPr>
          <w:lang w:val="el-GR"/>
        </w:rPr>
        <w:t xml:space="preserve">Συχνά </w:t>
      </w:r>
      <w:r w:rsidR="003618E3">
        <w:rPr>
          <w:lang w:val="el-GR"/>
        </w:rPr>
        <w:t xml:space="preserve">στις </w:t>
      </w:r>
      <w:r>
        <w:rPr>
          <w:lang w:val="el-GR"/>
        </w:rPr>
        <w:t>εταιρείες</w:t>
      </w:r>
      <w:r w:rsidR="003618E3">
        <w:rPr>
          <w:lang w:val="el-GR"/>
        </w:rPr>
        <w:t xml:space="preserve"> </w:t>
      </w:r>
      <w:r w:rsidR="003618E3">
        <w:t>streaming</w:t>
      </w:r>
      <w:r>
        <w:rPr>
          <w:lang w:val="el-GR"/>
        </w:rPr>
        <w:t xml:space="preserve">,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w:t>
      </w:r>
      <w:r w:rsidR="003618E3">
        <w:rPr>
          <w:lang w:val="el-GR"/>
        </w:rPr>
        <w:t xml:space="preserve">και </w:t>
      </w:r>
      <w:r>
        <w:rPr>
          <w:lang w:val="el-GR"/>
        </w:rPr>
        <w:t>να</w:t>
      </w:r>
      <w:r w:rsidR="003618E3">
        <w:rPr>
          <w:lang w:val="el-GR"/>
        </w:rPr>
        <w:t xml:space="preserve"> </w:t>
      </w:r>
      <w:r>
        <w:rPr>
          <w:lang w:val="el-GR"/>
        </w:rPr>
        <w:t xml:space="preserve">αποθηκεύσει </w:t>
      </w:r>
      <w:r w:rsidR="003618E3">
        <w:rPr>
          <w:lang w:val="el-GR"/>
        </w:rPr>
        <w:t xml:space="preserve">τα </w:t>
      </w:r>
      <w:r w:rsidR="003618E3">
        <w:rPr>
          <w:lang w:val="el-GR"/>
        </w:rPr>
        <w:t>απαραίτητα δεδομένα</w:t>
      </w:r>
      <w:r w:rsidR="003618E3">
        <w:rPr>
          <w:lang w:val="el-GR"/>
        </w:rPr>
        <w:t xml:space="preserve"> </w:t>
      </w:r>
      <w:r>
        <w:rPr>
          <w:lang w:val="el-GR"/>
        </w:rPr>
        <w:t xml:space="preserve">σε μία ενιαία βάση, </w:t>
      </w:r>
      <w:r w:rsidR="003618E3">
        <w:rPr>
          <w:lang w:val="el-GR"/>
        </w:rPr>
        <w:t>με σκοπό την αξιοποίησή τους από</w:t>
      </w:r>
      <w:r>
        <w:rPr>
          <w:lang w:val="el-GR"/>
        </w:rPr>
        <w:t xml:space="preserve"> το σύστημα επιχειρηματικής ευφυίας.</w:t>
      </w:r>
    </w:p>
    <w:p w14:paraId="31D985B8" w14:textId="4D8178A8" w:rsidR="0057025F" w:rsidRDefault="00000000">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w:t>
      </w:r>
      <w:r w:rsidR="003618E3">
        <w:rPr>
          <w:lang w:val="el-GR"/>
        </w:rPr>
        <w:t>,</w:t>
      </w:r>
      <w:r>
        <w:rPr>
          <w:lang w:val="el-GR"/>
        </w:rPr>
        <w:t xml:space="preserve"> να διαθέτει δεδομένα από κάποιο άλλο σύστημα </w:t>
      </w:r>
      <w:r>
        <w:t>ERP</w:t>
      </w:r>
      <w:r>
        <w:rPr>
          <w:lang w:val="el-GR"/>
        </w:rPr>
        <w:t xml:space="preserve"> ή </w:t>
      </w:r>
      <w:r>
        <w:t>CRM</w:t>
      </w:r>
      <w:r w:rsidR="003618E3">
        <w:rPr>
          <w:lang w:val="el-GR"/>
        </w:rPr>
        <w:t>,</w:t>
      </w:r>
      <w:r>
        <w:rPr>
          <w:lang w:val="el-GR"/>
        </w:rPr>
        <w:t xml:space="preserve">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31D6AD49" w14:textId="77777777" w:rsidR="003618E3" w:rsidRDefault="003618E3">
      <w:pPr>
        <w:spacing w:after="0" w:line="240" w:lineRule="auto"/>
        <w:rPr>
          <w:rFonts w:eastAsiaTheme="majorEastAsia" w:cstheme="majorBidi"/>
          <w:color w:val="C00000"/>
          <w:sz w:val="35"/>
          <w:szCs w:val="40"/>
          <w:lang w:val="el-GR"/>
        </w:rPr>
      </w:pPr>
      <w:bookmarkStart w:id="9" w:name="_Toc193719560"/>
      <w:r>
        <w:rPr>
          <w:lang w:val="el-GR"/>
        </w:rPr>
        <w:br w:type="page"/>
      </w:r>
    </w:p>
    <w:p w14:paraId="00EBBE96" w14:textId="69104FEA" w:rsidR="0057025F" w:rsidRDefault="00000000">
      <w:pPr>
        <w:pStyle w:val="Heading1"/>
        <w:numPr>
          <w:ilvl w:val="0"/>
          <w:numId w:val="1"/>
        </w:numPr>
      </w:pPr>
      <w:r>
        <w:rPr>
          <w:lang w:val="el-GR"/>
        </w:rPr>
        <w:lastRenderedPageBreak/>
        <w:t>Επιχειρηματικές Ευκαιρίες Εφαρμογής</w:t>
      </w:r>
      <w:bookmarkEnd w:id="9"/>
    </w:p>
    <w:p w14:paraId="6EFB32B1" w14:textId="77777777" w:rsidR="0057025F" w:rsidRDefault="00000000">
      <w:pPr>
        <w:pStyle w:val="Heading2"/>
        <w:numPr>
          <w:ilvl w:val="1"/>
          <w:numId w:val="1"/>
        </w:numPr>
        <w:rPr>
          <w:lang w:val="el-GR"/>
        </w:rPr>
      </w:pPr>
      <w:bookmarkStart w:id="10" w:name="_Toc193719561"/>
      <w:r>
        <w:rPr>
          <w:lang w:val="el-GR"/>
        </w:rPr>
        <w:t>Οδηγός Δημιουργίας περιεχομένου</w:t>
      </w:r>
      <w:bookmarkEnd w:id="10"/>
      <w:r>
        <w:rPr>
          <w:lang w:val="el-GR"/>
        </w:rPr>
        <w:t xml:space="preserve"> </w:t>
      </w:r>
    </w:p>
    <w:p w14:paraId="35D4A4F7" w14:textId="77777777" w:rsidR="0057025F" w:rsidRDefault="00000000">
      <w:pPr>
        <w:rPr>
          <w:lang w:val="el-GR"/>
        </w:rPr>
      </w:pPr>
      <w:r>
        <w:rPr>
          <w:rStyle w:val="Strong"/>
          <w:b w:val="0"/>
          <w:bCs w:val="0"/>
          <w:noProof/>
        </w:rPr>
        <w:drawing>
          <wp:inline distT="0" distB="0" distL="0" distR="0" wp14:anchorId="1602565F" wp14:editId="72B842BD">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39C97611" w14:textId="51BCC91E" w:rsidR="0057025F" w:rsidRDefault="00000000" w:rsidP="003618E3">
      <w:pPr>
        <w:ind w:firstLine="360"/>
        <w:rPr>
          <w:lang w:val="el-GR"/>
        </w:rPr>
      </w:pPr>
      <w:r>
        <w:rPr>
          <w:lang w:val="el-GR"/>
        </w:rPr>
        <w:t xml:space="preserve">Αφού η πλατφόρμα αναλύσει τα δεδομένα και αφουγκραστεί τις προτιμήσεις των χρηστών, μπορεί να </w:t>
      </w:r>
      <w:r w:rsidR="003618E3">
        <w:rPr>
          <w:lang w:val="el-GR"/>
        </w:rPr>
        <w:t>εντοπίσει</w:t>
      </w:r>
      <w:r>
        <w:rPr>
          <w:lang w:val="el-GR"/>
        </w:rPr>
        <w:t xml:space="preserve"> τα κύρια ενδιαφέροντα των </w:t>
      </w:r>
      <w:r w:rsidR="003618E3">
        <w:rPr>
          <w:lang w:val="el-GR"/>
        </w:rPr>
        <w:t>καταναλωτών</w:t>
      </w:r>
      <w:r>
        <w:rPr>
          <w:lang w:val="el-GR"/>
        </w:rPr>
        <w:t xml:space="preserve">, καθώς και ενδεχόμενα κενά στο περιεχόμενο που παρέχει σε αυτούς. </w:t>
      </w:r>
      <w:r w:rsidR="003618E3">
        <w:rPr>
          <w:lang w:val="el-GR"/>
        </w:rPr>
        <w:t>Έτσι,</w:t>
      </w:r>
      <w:r>
        <w:rPr>
          <w:lang w:val="el-GR"/>
        </w:rPr>
        <w:t xml:space="preserve">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00C337F5" w14:textId="77777777" w:rsidR="0057025F" w:rsidRDefault="00000000">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5C4653F2" w14:textId="1A9195D7" w:rsidR="0057025F" w:rsidRDefault="00000000">
      <w:pPr>
        <w:pStyle w:val="ListParagraph"/>
        <w:numPr>
          <w:ilvl w:val="0"/>
          <w:numId w:val="4"/>
        </w:numPr>
        <w:rPr>
          <w:lang w:val="el-GR"/>
        </w:rPr>
      </w:pPr>
      <w:r>
        <w:rPr>
          <w:lang w:val="el-GR"/>
        </w:rPr>
        <w:t>Αντίστοιχα</w:t>
      </w:r>
      <w:r w:rsidR="003618E3">
        <w:rPr>
          <w:lang w:val="el-GR"/>
        </w:rPr>
        <w:t>,</w:t>
      </w:r>
      <w:r>
        <w:rPr>
          <w:lang w:val="el-GR"/>
        </w:rPr>
        <w:t xml:space="preserve"> μία πλατφόρμα ακουστικών μέσων μπορεί να διαπιστώσει την αυξημένη τάση για </w:t>
      </w:r>
      <w:r>
        <w:t>podcasts</w:t>
      </w:r>
      <w:r>
        <w:rPr>
          <w:lang w:val="el-GR"/>
        </w:rPr>
        <w:t xml:space="preserve"> </w:t>
      </w:r>
      <w:r w:rsidR="003618E3">
        <w:rPr>
          <w:lang w:val="el-GR"/>
        </w:rPr>
        <w:t>χρηματο</w:t>
      </w:r>
      <w:r>
        <w:rPr>
          <w:lang w:val="el-GR"/>
        </w:rPr>
        <w:t>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2AA7DF25" w14:textId="77777777" w:rsidR="003618E3" w:rsidRDefault="003618E3" w:rsidP="003618E3">
      <w:pPr>
        <w:pStyle w:val="ListParagraph"/>
        <w:rPr>
          <w:lang w:val="el-GR"/>
        </w:rPr>
      </w:pPr>
    </w:p>
    <w:p w14:paraId="110F4F9F" w14:textId="77777777" w:rsidR="0057025F" w:rsidRDefault="00000000">
      <w:pPr>
        <w:pStyle w:val="Heading2"/>
        <w:numPr>
          <w:ilvl w:val="1"/>
          <w:numId w:val="1"/>
        </w:numPr>
      </w:pPr>
      <w:bookmarkStart w:id="11" w:name="_Toc193719562"/>
      <w:r>
        <w:rPr>
          <w:lang w:val="el-GR"/>
        </w:rPr>
        <w:lastRenderedPageBreak/>
        <w:t>Επέκταση αγοράς</w:t>
      </w:r>
      <w:bookmarkEnd w:id="11"/>
      <w:r>
        <w:rPr>
          <w:lang w:val="el-GR"/>
        </w:rPr>
        <w:t xml:space="preserve"> </w:t>
      </w:r>
    </w:p>
    <w:p w14:paraId="136E4A80" w14:textId="77777777" w:rsidR="0057025F" w:rsidRDefault="00000000">
      <w:pPr>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092CCBC6" w14:textId="15D9B9F5" w:rsidR="0057025F" w:rsidRDefault="00000000">
      <w:pPr>
        <w:pStyle w:val="ListParagraph"/>
        <w:numPr>
          <w:ilvl w:val="0"/>
          <w:numId w:val="5"/>
        </w:numPr>
        <w:rPr>
          <w:lang w:val="el-GR"/>
        </w:rPr>
      </w:pPr>
      <w:r>
        <w:rPr>
          <w:lang w:val="el-GR"/>
        </w:rPr>
        <w:t xml:space="preserve">Για παράδειγμα ενδέχεται σε ισπανόφωνες χώρες π.χ. στη λατινική </w:t>
      </w:r>
      <w:r w:rsidR="003618E3">
        <w:rPr>
          <w:lang w:val="el-GR"/>
        </w:rPr>
        <w:t>Αμερική</w:t>
      </w:r>
      <w:r>
        <w:rPr>
          <w:lang w:val="el-GR"/>
        </w:rPr>
        <w:t xml:space="preserve">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w:t>
      </w:r>
      <w:r w:rsidR="003618E3">
        <w:rPr>
          <w:lang w:val="el-GR"/>
        </w:rPr>
        <w:t>ταινίες</w:t>
      </w:r>
      <w:r>
        <w:rPr>
          <w:lang w:val="el-GR"/>
        </w:rPr>
        <w:t xml:space="preserve">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w:t>
      </w:r>
      <w:r w:rsidR="003618E3">
        <w:rPr>
          <w:lang w:val="el-GR"/>
        </w:rPr>
        <w:t>Ν. Κορεάτικο</w:t>
      </w:r>
      <w:r>
        <w:rPr>
          <w:lang w:val="el-GR"/>
        </w:rPr>
        <w:t xml:space="preserve">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1692120C" w14:textId="77777777" w:rsidR="0057025F" w:rsidRPr="003279D2" w:rsidRDefault="00000000">
      <w:pPr>
        <w:pStyle w:val="ListParagraph"/>
        <w:rPr>
          <w:lang w:val="el-GR"/>
        </w:rPr>
      </w:pPr>
      <w:r>
        <w:rPr>
          <w:lang w:val="el-GR"/>
        </w:rPr>
        <w:t>(</w:t>
      </w:r>
      <w:hyperlink r:id="rId20" w:history="1">
        <w:r>
          <w:rPr>
            <w:rStyle w:val="Hyperlink"/>
          </w:rPr>
          <w:t>Netflix</w:t>
        </w:r>
        <w:r>
          <w:rPr>
            <w:rStyle w:val="Hyperlink"/>
            <w:lang w:val="el-GR"/>
          </w:rPr>
          <w:t xml:space="preserve">: Η στρατηγική που μετέτρεψε το </w:t>
        </w:r>
        <w:r>
          <w:rPr>
            <w:rStyle w:val="Hyperlink"/>
          </w:rPr>
          <w:t>streaming</w:t>
        </w:r>
        <w:r>
          <w:rPr>
            <w:rStyle w:val="Hyperlink"/>
            <w:lang w:val="el-GR"/>
          </w:rPr>
          <w:t xml:space="preserve"> σε παγκόσμιο φαινόμενο | </w:t>
        </w:r>
        <w:proofErr w:type="spellStart"/>
        <w:r>
          <w:rPr>
            <w:rStyle w:val="Hyperlink"/>
          </w:rPr>
          <w:t>Fortunegreece</w:t>
        </w:r>
        <w:proofErr w:type="spellEnd"/>
        <w:r>
          <w:rPr>
            <w:rStyle w:val="Hyperlink"/>
            <w:lang w:val="el-GR"/>
          </w:rPr>
          <w:t>.</w:t>
        </w:r>
        <w:r>
          <w:rPr>
            <w:rStyle w:val="Hyperlink"/>
          </w:rPr>
          <w:t>com</w:t>
        </w:r>
      </w:hyperlink>
    </w:p>
    <w:p w14:paraId="0453681A" w14:textId="4B83DBCE" w:rsidR="003618E3" w:rsidRPr="003618E3" w:rsidRDefault="00000000" w:rsidP="003618E3">
      <w:pPr>
        <w:pStyle w:val="ListParagraph"/>
        <w:rPr>
          <w:lang w:val="el-GR"/>
        </w:rPr>
      </w:pPr>
      <w:hyperlink r:id="rId21"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bookmarkStart w:id="12" w:name="_Toc193719563"/>
    </w:p>
    <w:p w14:paraId="1336F493" w14:textId="186C0DA0" w:rsidR="0057025F" w:rsidRDefault="00000000">
      <w:pPr>
        <w:pStyle w:val="Heading2"/>
        <w:numPr>
          <w:ilvl w:val="1"/>
          <w:numId w:val="1"/>
        </w:numPr>
        <w:rPr>
          <w:lang w:val="el-GR"/>
        </w:rPr>
      </w:pPr>
      <w:r>
        <w:rPr>
          <w:lang w:val="el-GR"/>
        </w:rPr>
        <w:t>Χρήση Δεδομένων σε Αλγορίθμους Τεχνητής Νοημοσύνης</w:t>
      </w:r>
      <w:bookmarkEnd w:id="12"/>
    </w:p>
    <w:p w14:paraId="3E51622D" w14:textId="77777777" w:rsidR="0057025F" w:rsidRDefault="00000000" w:rsidP="003618E3">
      <w:pPr>
        <w:jc w:val="center"/>
      </w:pPr>
      <w:r>
        <w:rPr>
          <w:noProof/>
          <w:lang w:val="el-GR"/>
        </w:rPr>
        <w:drawing>
          <wp:inline distT="0" distB="0" distL="0" distR="0" wp14:anchorId="21E550C3" wp14:editId="64D86ABA">
            <wp:extent cx="4308083" cy="3303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stretch>
                      <a:fillRect/>
                    </a:stretch>
                  </pic:blipFill>
                  <pic:spPr>
                    <a:xfrm>
                      <a:off x="0" y="0"/>
                      <a:ext cx="4344046" cy="3331395"/>
                    </a:xfrm>
                    <a:prstGeom prst="rect">
                      <a:avLst/>
                    </a:prstGeom>
                  </pic:spPr>
                </pic:pic>
              </a:graphicData>
            </a:graphic>
          </wp:inline>
        </w:drawing>
      </w:r>
    </w:p>
    <w:p w14:paraId="533029B8" w14:textId="372CF466" w:rsidR="0057025F" w:rsidRDefault="00000000" w:rsidP="004F0570">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w:t>
      </w:r>
      <w:r w:rsidR="004F0570">
        <w:rPr>
          <w:lang w:val="el-GR"/>
        </w:rPr>
        <w:t xml:space="preserve"> </w:t>
      </w:r>
      <w:r>
        <w:rPr>
          <w:lang w:val="el-GR"/>
        </w:rPr>
        <w:t xml:space="preserve">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w:t>
      </w:r>
      <w:r>
        <w:rPr>
          <w:lang w:val="el-GR"/>
        </w:rPr>
        <w:lastRenderedPageBreak/>
        <w:t>θέμα είναι ιδιαίτερα εκτενές και ξεφεύγει από τα πλαίσια της εν λόγω εργασίας, ωστόσο θα αναφέρουμε επιγραμματικά κάποια παραδείγματα :</w:t>
      </w:r>
    </w:p>
    <w:p w14:paraId="79BD5BB8" w14:textId="3A62E650" w:rsidR="0057025F" w:rsidRDefault="00000000">
      <w:pPr>
        <w:pStyle w:val="ListParagraph"/>
        <w:numPr>
          <w:ilvl w:val="0"/>
          <w:numId w:val="5"/>
        </w:numPr>
        <w:rPr>
          <w:lang w:val="el-GR"/>
        </w:rPr>
      </w:pPr>
      <w:r>
        <w:rPr>
          <w:b/>
          <w:lang w:val="el-GR"/>
        </w:rPr>
        <w:t>Χρήση δεδομένων για ανίχνευση απάτης και πειρατείας</w:t>
      </w:r>
      <w:r>
        <w:rPr>
          <w:lang w:val="el-GR"/>
        </w:rPr>
        <w:t xml:space="preserve">. Μπορούν να αξιοποιηθούν αλγόριθμοι ανίχνευσης </w:t>
      </w:r>
      <w:r w:rsidR="004F0570">
        <w:rPr>
          <w:lang w:val="el-GR"/>
        </w:rPr>
        <w:t>ανωμαλιών</w:t>
      </w:r>
      <w:r>
        <w:rPr>
          <w:lang w:val="el-GR"/>
        </w:rPr>
        <w:t>-μοτίβων , προκειμένου να ανιχνευθούν περιπτώσεις μ</w:t>
      </w:r>
      <w:r w:rsidR="004F0570">
        <w:rPr>
          <w:lang w:val="el-GR"/>
        </w:rPr>
        <w:t>η</w:t>
      </w:r>
      <w:r>
        <w:rPr>
          <w:lang w:val="el-GR"/>
        </w:rPr>
        <w:t xml:space="preserve"> εξουσιοδοτημένης πρότασης ή παράνομης διανομής περιεχομένου (</w:t>
      </w:r>
      <w:r>
        <w:t>anomaly</w:t>
      </w:r>
      <w:r>
        <w:rPr>
          <w:lang w:val="el-GR"/>
        </w:rPr>
        <w:t xml:space="preserve"> </w:t>
      </w:r>
      <w:r>
        <w:t>detection</w:t>
      </w:r>
      <w:r>
        <w:rPr>
          <w:lang w:val="el-GR"/>
        </w:rPr>
        <w:t xml:space="preserve">, </w:t>
      </w:r>
      <w:r>
        <w:t>fraud</w:t>
      </w:r>
      <w:r>
        <w:rPr>
          <w:lang w:val="el-GR"/>
        </w:rPr>
        <w:t xml:space="preserve"> </w:t>
      </w:r>
      <w:r>
        <w:t>detection</w:t>
      </w:r>
      <w:r>
        <w:rPr>
          <w:lang w:val="el-GR"/>
        </w:rPr>
        <w:t xml:space="preserve">) </w:t>
      </w:r>
    </w:p>
    <w:p w14:paraId="7074A6EA" w14:textId="77777777" w:rsidR="0057025F" w:rsidRDefault="00000000">
      <w:pPr>
        <w:pStyle w:val="ListParagraph"/>
        <w:numPr>
          <w:ilvl w:val="0"/>
          <w:numId w:val="5"/>
        </w:numPr>
        <w:rPr>
          <w:lang w:val="el-GR"/>
        </w:rPr>
      </w:pPr>
      <w:r>
        <w:rPr>
          <w:b/>
          <w:lang w:val="el-GR"/>
        </w:rPr>
        <w:t>Ανάλυση συναισθημάτων από κριτικές και αντιδράσεις χρηστών</w:t>
      </w:r>
      <w:r>
        <w:rPr>
          <w:lang w:val="el-GR"/>
        </w:rPr>
        <w:t>. Η ανάλυση συναισθημάτων (</w:t>
      </w:r>
      <w:r>
        <w:t>Sentiment</w:t>
      </w:r>
      <w:r>
        <w:rPr>
          <w:lang w:val="el-GR"/>
        </w:rPr>
        <w:t xml:space="preserve"> </w:t>
      </w:r>
      <w:r>
        <w:t>Analysis</w:t>
      </w:r>
      <w:r>
        <w:rPr>
          <w:lang w:val="el-GR"/>
        </w:rPr>
        <w:t>) μέσω φυσικής επεξεργασίας γλώσσας (</w:t>
      </w:r>
      <w:r>
        <w:t>NLP</w:t>
      </w:r>
      <w:r>
        <w:rPr>
          <w:lang w:val="el-GR"/>
        </w:rPr>
        <w:t xml:space="preserve"> - </w:t>
      </w:r>
      <w:r>
        <w:t>Natural</w:t>
      </w:r>
      <w:r>
        <w:rPr>
          <w:lang w:val="el-GR"/>
        </w:rPr>
        <w:t xml:space="preserve"> </w:t>
      </w:r>
      <w:r>
        <w:t>Language</w:t>
      </w:r>
      <w:r>
        <w:rPr>
          <w:lang w:val="el-GR"/>
        </w:rPr>
        <w:t xml:space="preserve"> </w:t>
      </w:r>
      <w:r>
        <w:t>Processing</w:t>
      </w:r>
      <w:r>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46344FA0" w14:textId="77777777" w:rsidR="0057025F" w:rsidRDefault="00000000">
      <w:pPr>
        <w:pStyle w:val="ListParagraph"/>
        <w:numPr>
          <w:ilvl w:val="0"/>
          <w:numId w:val="5"/>
        </w:numPr>
        <w:rPr>
          <w:lang w:val="el-GR"/>
        </w:rPr>
      </w:pPr>
      <w:r>
        <w:rPr>
          <w:b/>
          <w:lang w:val="el-GR"/>
        </w:rPr>
        <w:t>Πρόβλεψη εγκατάλειψης συνδρομητών (</w:t>
      </w:r>
      <w:r>
        <w:rPr>
          <w:b/>
        </w:rPr>
        <w:t>Churn</w:t>
      </w:r>
      <w:r>
        <w:rPr>
          <w:b/>
          <w:lang w:val="el-GR"/>
        </w:rPr>
        <w:t xml:space="preserve"> </w:t>
      </w:r>
      <w:r>
        <w:rPr>
          <w:b/>
        </w:rPr>
        <w:t>Prediction</w:t>
      </w:r>
      <w:r>
        <w:rPr>
          <w:b/>
          <w:lang w:val="el-GR"/>
        </w:rPr>
        <w:t xml:space="preserve">). </w:t>
      </w:r>
      <w:r>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proofErr w:type="spellStart"/>
      <w:r>
        <w:rPr>
          <w:lang w:val="el-GR"/>
        </w:rPr>
        <w:t>retention</w:t>
      </w:r>
      <w:proofErr w:type="spellEnd"/>
      <w:r>
        <w:rPr>
          <w:lang w:val="el-GR"/>
        </w:rPr>
        <w:t xml:space="preserve"> </w:t>
      </w:r>
      <w:proofErr w:type="spellStart"/>
      <w:r>
        <w:rPr>
          <w:lang w:val="el-GR"/>
        </w:rPr>
        <w:t>strategies</w:t>
      </w:r>
      <w:proofErr w:type="spellEnd"/>
      <w:r>
        <w:rPr>
          <w:lang w:val="el-GR"/>
        </w:rPr>
        <w:t>).</w:t>
      </w:r>
    </w:p>
    <w:p w14:paraId="2E8A2062" w14:textId="77777777" w:rsidR="004F0570" w:rsidRDefault="004F0570" w:rsidP="004F0570">
      <w:pPr>
        <w:pStyle w:val="ListParagraph"/>
        <w:rPr>
          <w:lang w:val="el-GR"/>
        </w:rPr>
      </w:pPr>
    </w:p>
    <w:p w14:paraId="5FDF8743" w14:textId="77777777" w:rsidR="0057025F" w:rsidRDefault="00000000">
      <w:pPr>
        <w:pStyle w:val="Heading2"/>
        <w:numPr>
          <w:ilvl w:val="1"/>
          <w:numId w:val="1"/>
        </w:numPr>
        <w:rPr>
          <w:lang w:val="el-GR"/>
        </w:rPr>
      </w:pPr>
      <w:bookmarkStart w:id="13" w:name="_Toc193719564"/>
      <w:r>
        <w:rPr>
          <w:lang w:val="el-GR"/>
        </w:rPr>
        <w:t xml:space="preserve">Αποτελεσματικότητα </w:t>
      </w:r>
      <w:r>
        <w:t xml:space="preserve">Marketing </w:t>
      </w:r>
      <w:r>
        <w:rPr>
          <w:lang w:val="el-GR"/>
        </w:rPr>
        <w:t>– Διαφήμισης</w:t>
      </w:r>
      <w:bookmarkEnd w:id="13"/>
    </w:p>
    <w:p w14:paraId="2D07A3E0" w14:textId="77777777" w:rsidR="004F0570" w:rsidRDefault="00000000">
      <w:pPr>
        <w:rPr>
          <w:lang w:val="el-GR"/>
        </w:rPr>
      </w:pPr>
      <w:r>
        <w:rPr>
          <w:noProof/>
        </w:rPr>
        <w:drawing>
          <wp:inline distT="0" distB="0" distL="0" distR="0" wp14:anchorId="4CD07194" wp14:editId="73A21880">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1D5502E3" w14:textId="216EA6F4" w:rsidR="0057025F" w:rsidRDefault="00000000" w:rsidP="004F057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w:t>
      </w:r>
      <w:r>
        <w:rPr>
          <w:lang w:val="el-GR"/>
        </w:rPr>
        <w:lastRenderedPageBreak/>
        <w:t xml:space="preserve">τις προτιμήσεις τους και τον χρόνο αλληλεπίδρασης με το περιεχόμενο, ώστε να παρέχουν εξατομικευμένες διαφημίσεις. </w:t>
      </w:r>
    </w:p>
    <w:p w14:paraId="615C875E" w14:textId="3327E72E" w:rsidR="0057025F" w:rsidRDefault="00000000">
      <w:pPr>
        <w:pStyle w:val="ListParagraph"/>
        <w:numPr>
          <w:ilvl w:val="0"/>
          <w:numId w:val="5"/>
        </w:numPr>
        <w:rPr>
          <w:lang w:val="el-GR"/>
        </w:rPr>
      </w:pPr>
      <w:r>
        <w:rPr>
          <w:lang w:val="el-GR"/>
        </w:rPr>
        <w:t xml:space="preserve">Για παράδειγμα οι εταιρείες </w:t>
      </w:r>
      <w:r>
        <w:t>streaming</w:t>
      </w:r>
      <w:r>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w:t>
      </w:r>
      <w:r w:rsidR="004F0570">
        <w:rPr>
          <w:lang w:val="el-GR"/>
        </w:rPr>
        <w:t>διαφημίσεις</w:t>
      </w:r>
      <w:r>
        <w:rPr>
          <w:lang w:val="el-GR"/>
        </w:rPr>
        <w:t xml:space="preserve"> ειδών </w:t>
      </w:r>
      <w:r w:rsidR="004F0570">
        <w:rPr>
          <w:lang w:val="el-GR"/>
        </w:rPr>
        <w:t xml:space="preserve">κουζίνας </w:t>
      </w:r>
      <w:r>
        <w:rPr>
          <w:lang w:val="el-GR"/>
        </w:rPr>
        <w:t xml:space="preserve">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57B4DFA7" w14:textId="77777777" w:rsidR="004F0570" w:rsidRDefault="004F0570">
      <w:pPr>
        <w:spacing w:after="0" w:line="240" w:lineRule="auto"/>
        <w:rPr>
          <w:rFonts w:eastAsiaTheme="majorEastAsia" w:cstheme="majorBidi"/>
          <w:color w:val="C00000"/>
          <w:sz w:val="35"/>
          <w:szCs w:val="40"/>
          <w:lang w:val="el-GR"/>
        </w:rPr>
      </w:pPr>
      <w:bookmarkStart w:id="14" w:name="_Toc193719565"/>
      <w:r>
        <w:rPr>
          <w:lang w:val="el-GR"/>
        </w:rPr>
        <w:br w:type="page"/>
      </w:r>
    </w:p>
    <w:p w14:paraId="35C2173D" w14:textId="1CDCA50F" w:rsidR="0057025F" w:rsidRDefault="00000000">
      <w:pPr>
        <w:pStyle w:val="Heading1"/>
        <w:numPr>
          <w:ilvl w:val="0"/>
          <w:numId w:val="1"/>
        </w:numPr>
        <w:rPr>
          <w:lang w:val="el-GR"/>
        </w:rPr>
      </w:pPr>
      <w:r>
        <w:rPr>
          <w:lang w:val="el-GR"/>
        </w:rPr>
        <w:lastRenderedPageBreak/>
        <w:t>Επιχειρηματικές Απειλές Εφαρμογής</w:t>
      </w:r>
      <w:bookmarkEnd w:id="14"/>
    </w:p>
    <w:p w14:paraId="72023CD3" w14:textId="77777777" w:rsidR="0057025F" w:rsidRDefault="00000000">
      <w:pPr>
        <w:pStyle w:val="Heading2"/>
        <w:numPr>
          <w:ilvl w:val="1"/>
          <w:numId w:val="1"/>
        </w:numPr>
      </w:pPr>
      <w:bookmarkStart w:id="15" w:name="_Toc193719566"/>
      <w:r>
        <w:rPr>
          <w:lang w:val="el-GR"/>
        </w:rPr>
        <w:t>Προσωπικά δεδομένα</w:t>
      </w:r>
      <w:bookmarkEnd w:id="15"/>
    </w:p>
    <w:p w14:paraId="6046E730" w14:textId="77777777" w:rsidR="004F0570" w:rsidRDefault="00000000">
      <w:pPr>
        <w:rPr>
          <w:lang w:val="el-GR"/>
        </w:rPr>
      </w:pPr>
      <w:r>
        <w:rPr>
          <w:noProof/>
        </w:rPr>
        <w:drawing>
          <wp:inline distT="0" distB="0" distL="0" distR="0" wp14:anchorId="2C92C942" wp14:editId="163FAC0A">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5AE4574C" w14:textId="50F4F424" w:rsidR="0057025F" w:rsidRDefault="00000000" w:rsidP="004F057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04F5E723" w14:textId="77777777" w:rsidR="0057025F"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5" w:anchor=":~:text=Amazon.com%20has%20reached%20a%20settlement%20of%20%2425m%20following,privacy%20rights%20through%20its%20popular%20voice%20assistant%2C%20Alexa." w:history="1">
        <w:r>
          <w:rPr>
            <w:rStyle w:val="Hyperlink"/>
          </w:rPr>
          <w:t>Amazon</w:t>
        </w:r>
        <w:r>
          <w:rPr>
            <w:rStyle w:val="Hyperlink"/>
            <w:lang w:val="el-GR"/>
          </w:rPr>
          <w:t xml:space="preserve"> </w:t>
        </w:r>
        <w:r>
          <w:rPr>
            <w:rStyle w:val="Hyperlink"/>
          </w:rPr>
          <w:t>settles</w:t>
        </w:r>
        <w:r>
          <w:rPr>
            <w:rStyle w:val="Hyperlink"/>
            <w:lang w:val="el-GR"/>
          </w:rPr>
          <w:t xml:space="preserve"> $25</w:t>
        </w:r>
        <w:r>
          <w:rPr>
            <w:rStyle w:val="Hyperlink"/>
          </w:rPr>
          <w:t>m</w:t>
        </w:r>
        <w:r>
          <w:rPr>
            <w:rStyle w:val="Hyperlink"/>
            <w:lang w:val="el-GR"/>
          </w:rPr>
          <w:t xml:space="preserve"> </w:t>
        </w:r>
        <w:r>
          <w:rPr>
            <w:rStyle w:val="Hyperlink"/>
          </w:rPr>
          <w:t>lawsuit</w:t>
        </w:r>
        <w:r>
          <w:rPr>
            <w:rStyle w:val="Hyperlink"/>
            <w:lang w:val="el-GR"/>
          </w:rPr>
          <w:t xml:space="preserve"> </w:t>
        </w:r>
        <w:r>
          <w:rPr>
            <w:rStyle w:val="Hyperlink"/>
          </w:rPr>
          <w:t>over</w:t>
        </w:r>
        <w:r>
          <w:rPr>
            <w:rStyle w:val="Hyperlink"/>
            <w:lang w:val="el-GR"/>
          </w:rPr>
          <w:t xml:space="preserve"> </w:t>
        </w:r>
        <w:r>
          <w:rPr>
            <w:rStyle w:val="Hyperlink"/>
          </w:rPr>
          <w:t>Alexa</w:t>
        </w:r>
        <w:r>
          <w:rPr>
            <w:rStyle w:val="Hyperlink"/>
            <w:lang w:val="el-GR"/>
          </w:rPr>
          <w:t>'</w:t>
        </w:r>
        <w:r>
          <w:rPr>
            <w:rStyle w:val="Hyperlink"/>
          </w:rPr>
          <w:t>s</w:t>
        </w:r>
        <w:r>
          <w:rPr>
            <w:rStyle w:val="Hyperlink"/>
            <w:lang w:val="el-GR"/>
          </w:rPr>
          <w:t xml:space="preserve"> </w:t>
        </w:r>
        <w:r>
          <w:rPr>
            <w:rStyle w:val="Hyperlink"/>
          </w:rPr>
          <w:t>privacy</w:t>
        </w:r>
        <w:r>
          <w:rPr>
            <w:rStyle w:val="Hyperlink"/>
            <w:lang w:val="el-GR"/>
          </w:rPr>
          <w:t xml:space="preserve"> </w:t>
        </w:r>
        <w:r>
          <w:rPr>
            <w:rStyle w:val="Hyperlink"/>
          </w:rPr>
          <w:t>breach</w:t>
        </w:r>
      </w:hyperlink>
      <w:r>
        <w:rPr>
          <w:lang w:val="el-GR"/>
        </w:rPr>
        <w:t xml:space="preserve">) </w:t>
      </w:r>
    </w:p>
    <w:p w14:paraId="68B0EC19" w14:textId="77777777" w:rsidR="0057025F" w:rsidRDefault="00000000">
      <w:pPr>
        <w:pStyle w:val="Heading2"/>
        <w:numPr>
          <w:ilvl w:val="1"/>
          <w:numId w:val="1"/>
        </w:numPr>
      </w:pPr>
      <w:bookmarkStart w:id="16" w:name="_Toc193719567"/>
      <w:r>
        <w:rPr>
          <w:lang w:val="el-GR"/>
        </w:rPr>
        <w:lastRenderedPageBreak/>
        <w:t>Ασφάλεια δεδομένων</w:t>
      </w:r>
      <w:bookmarkEnd w:id="16"/>
    </w:p>
    <w:p w14:paraId="14301197" w14:textId="77777777" w:rsidR="004F0570" w:rsidRDefault="00000000">
      <w:pPr>
        <w:rPr>
          <w:lang w:val="el-GR"/>
        </w:rPr>
      </w:pPr>
      <w:r>
        <w:rPr>
          <w:noProof/>
        </w:rPr>
        <w:drawing>
          <wp:inline distT="0" distB="0" distL="0" distR="0" wp14:anchorId="23B7C4EA" wp14:editId="5C0A1135">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665E78BC" w14:textId="1C311FD9" w:rsidR="0057025F" w:rsidRDefault="00000000" w:rsidP="004F057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w:t>
      </w:r>
      <w:proofErr w:type="spellEnd"/>
      <w:r w:rsidR="001634D2">
        <w:rPr>
          <w:lang w:val="el-GR"/>
        </w:rPr>
        <w:t>-</w:t>
      </w:r>
      <w:r>
        <w:rPr>
          <w:lang w:val="el-GR"/>
        </w:rPr>
        <w:t>ασφάλειας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514AB596" w14:textId="4831E53A" w:rsidR="0057025F" w:rsidRDefault="00000000">
      <w:pPr>
        <w:pStyle w:val="ListParagraph"/>
        <w:numPr>
          <w:ilvl w:val="0"/>
          <w:numId w:val="6"/>
        </w:numPr>
        <w:rPr>
          <w:lang w:val="el-GR"/>
        </w:rPr>
      </w:pPr>
      <w:r>
        <w:rPr>
          <w:lang w:val="el-GR"/>
        </w:rPr>
        <w:t xml:space="preserve">Για παράδειγμα μπορεί κάποια </w:t>
      </w:r>
      <w:proofErr w:type="spellStart"/>
      <w:r>
        <w:rPr>
          <w:lang w:val="el-GR"/>
        </w:rPr>
        <w:t>κυβερνο</w:t>
      </w:r>
      <w:proofErr w:type="spellEnd"/>
      <w:r>
        <w:rPr>
          <w:lang w:val="el-GR"/>
        </w:rPr>
        <w:t>-επίθεση να διαρρεύσει τα προσωπικά δεδομένα κάποιου χρήστη (αριθμός κάρτας – κωδικοί – περιεχόμενο που παρακολουθεί κλπ</w:t>
      </w:r>
      <w:r w:rsidR="001634D2">
        <w:rPr>
          <w:lang w:val="el-GR"/>
        </w:rPr>
        <w:t>.</w:t>
      </w:r>
      <w:r>
        <w:rPr>
          <w:lang w:val="el-GR"/>
        </w:rPr>
        <w:t xml:space="preserve">) ή να διαρρεύσει περιεχόμενο πριν αυτό δημοσιευθεί, όπως έγινε με την περίπτωση της </w:t>
      </w:r>
      <w:r>
        <w:t>HBO</w:t>
      </w:r>
      <w:r>
        <w:rPr>
          <w:lang w:val="el-GR"/>
        </w:rPr>
        <w:t xml:space="preserve"> το 2019, (</w:t>
      </w:r>
      <w:hyperlink r:id="rId27" w:history="1">
        <w:r>
          <w:rPr>
            <w:rStyle w:val="Hyperlink"/>
            <w:lang w:val="el-GR"/>
          </w:rPr>
          <w:t xml:space="preserve">Σε αναμμένα κάρβουνα το </w:t>
        </w:r>
        <w:r>
          <w:rPr>
            <w:rStyle w:val="Hyperlink"/>
          </w:rPr>
          <w:t>HBO</w:t>
        </w:r>
        <w:r>
          <w:rPr>
            <w:rStyle w:val="Hyperlink"/>
            <w:lang w:val="el-GR"/>
          </w:rPr>
          <w:t xml:space="preserve">: Διέρρευσε η συνέχεια του </w:t>
        </w:r>
        <w:r>
          <w:rPr>
            <w:rStyle w:val="Hyperlink"/>
          </w:rPr>
          <w:t>Game</w:t>
        </w:r>
        <w:r>
          <w:rPr>
            <w:rStyle w:val="Hyperlink"/>
            <w:lang w:val="el-GR"/>
          </w:rPr>
          <w:t xml:space="preserve"> </w:t>
        </w:r>
        <w:r>
          <w:rPr>
            <w:rStyle w:val="Hyperlink"/>
          </w:rPr>
          <w:t>of</w:t>
        </w:r>
        <w:r>
          <w:rPr>
            <w:rStyle w:val="Hyperlink"/>
            <w:lang w:val="el-GR"/>
          </w:rPr>
          <w:t xml:space="preserve"> </w:t>
        </w:r>
        <w:r>
          <w:rPr>
            <w:rStyle w:val="Hyperlink"/>
          </w:rPr>
          <w:t>Thrones</w:t>
        </w:r>
        <w:r>
          <w:rPr>
            <w:rStyle w:val="Hyperlink"/>
            <w:lang w:val="el-GR"/>
          </w:rPr>
          <w:t>; - Ελεύθερος Τύπος</w:t>
        </w:r>
      </w:hyperlink>
      <w:r>
        <w:rPr>
          <w:lang w:val="el-GR"/>
        </w:rPr>
        <w:t xml:space="preserve">) ή αντίστοιχα το 2021, όπου η </w:t>
      </w:r>
      <w:r>
        <w:t>Twitch</w:t>
      </w:r>
      <w:r>
        <w:rPr>
          <w:lang w:val="el-GR"/>
        </w:rPr>
        <w:t xml:space="preserve"> (ιδιοκτησία της </w:t>
      </w:r>
      <w:r>
        <w:t>Amazon</w:t>
      </w:r>
      <w:r>
        <w:rPr>
          <w:lang w:val="el-GR"/>
        </w:rPr>
        <w:t xml:space="preserve">) υπέστη τεράστια διαρροή δεδομένων, όπου διέρρευσαν πληροφορίες για τις πληρωμές των </w:t>
      </w:r>
      <w:r>
        <w:t>streamers</w:t>
      </w:r>
      <w:r>
        <w:rPr>
          <w:lang w:val="el-GR"/>
        </w:rPr>
        <w:t>, τον πηγαίο κώδικα της πλατφόρμας και άλλες ευαίσθητες λεπτομέρειες. (</w:t>
      </w:r>
      <w:hyperlink r:id="rId28" w:history="1">
        <w:r>
          <w:rPr>
            <w:rStyle w:val="Hyperlink"/>
          </w:rPr>
          <w:t>Twitch</w:t>
        </w:r>
        <w:r>
          <w:rPr>
            <w:rStyle w:val="Hyperlink"/>
            <w:lang w:val="el-GR"/>
          </w:rPr>
          <w:t xml:space="preserve">: Τεράστια διαρροή ευαίσθητων προσωπικών δεδομένων - «Έγινε σφάλμα στον </w:t>
        </w:r>
        <w:r>
          <w:rPr>
            <w:rStyle w:val="Hyperlink"/>
          </w:rPr>
          <w:t>server</w:t>
        </w:r>
        <w:r>
          <w:rPr>
            <w:rStyle w:val="Hyperlink"/>
            <w:lang w:val="el-GR"/>
          </w:rPr>
          <w:t xml:space="preserve">» | </w:t>
        </w:r>
        <w:proofErr w:type="spellStart"/>
        <w:r>
          <w:rPr>
            <w:rStyle w:val="Hyperlink"/>
          </w:rPr>
          <w:t>LiFO</w:t>
        </w:r>
        <w:proofErr w:type="spellEnd"/>
      </w:hyperlink>
      <w:r>
        <w:rPr>
          <w:lang w:val="el-GR"/>
        </w:rPr>
        <w:t>)</w:t>
      </w:r>
    </w:p>
    <w:p w14:paraId="0471EEAF" w14:textId="77777777" w:rsidR="00C054DF" w:rsidRDefault="00C054DF" w:rsidP="00C054DF">
      <w:pPr>
        <w:pStyle w:val="ListParagraph"/>
        <w:rPr>
          <w:lang w:val="el-GR"/>
        </w:rPr>
      </w:pPr>
    </w:p>
    <w:p w14:paraId="3A252DE9" w14:textId="77777777" w:rsidR="0057025F" w:rsidRDefault="00000000">
      <w:pPr>
        <w:pStyle w:val="Heading2"/>
        <w:numPr>
          <w:ilvl w:val="1"/>
          <w:numId w:val="1"/>
        </w:numPr>
        <w:rPr>
          <w:lang w:val="el-GR"/>
        </w:rPr>
      </w:pPr>
      <w:bookmarkStart w:id="17" w:name="_Toc193719568"/>
      <w:r>
        <w:rPr>
          <w:lang w:val="el-GR"/>
        </w:rPr>
        <w:lastRenderedPageBreak/>
        <w:t>Συνεχής εξέλιξη συστημάτων</w:t>
      </w:r>
      <w:bookmarkEnd w:id="17"/>
    </w:p>
    <w:p w14:paraId="3F5F0522" w14:textId="070119EC" w:rsidR="0057025F" w:rsidRDefault="00000000" w:rsidP="00C054DF">
      <w:pPr>
        <w:ind w:firstLine="360"/>
        <w:rPr>
          <w:lang w:val="el-GR"/>
        </w:rPr>
      </w:pPr>
      <w:r>
        <w:rPr>
          <w:lang w:val="el-GR"/>
        </w:rPr>
        <w:t xml:space="preserve">Εφόσον μία πλατφόρμα </w:t>
      </w:r>
      <w:r>
        <w:t>streaming</w:t>
      </w:r>
      <w:r>
        <w:rPr>
          <w:lang w:val="el-GR"/>
        </w:rPr>
        <w:t xml:space="preserve"> επιλέξει να ενσωματώσει ένα σύστημα </w:t>
      </w:r>
      <w:r>
        <w:t>BI</w:t>
      </w:r>
      <w:r>
        <w:rPr>
          <w:lang w:val="el-GR"/>
        </w:rPr>
        <w:t>, ενδέχεται να κινδυνεύει από την συνεχή εξέλιξη των συστημάτων αυτών και της τεχνολογίας γενικότερα, η οποία μπορεί να καταστήσει τ</w:t>
      </w:r>
      <w:r w:rsidR="00C054DF">
        <w:rPr>
          <w:lang w:val="el-GR"/>
        </w:rPr>
        <w:t>ι</w:t>
      </w:r>
      <w:r>
        <w:rPr>
          <w:lang w:val="el-GR"/>
        </w:rPr>
        <w:t>ς μεθόδους κάποιου συστήματος μη ανταγωνιστικ</w:t>
      </w:r>
      <w:r w:rsidR="00C054DF">
        <w:rPr>
          <w:lang w:val="el-GR"/>
        </w:rPr>
        <w:t>ές</w:t>
      </w:r>
      <w:r>
        <w:rPr>
          <w:lang w:val="el-GR"/>
        </w:rPr>
        <w:t xml:space="preserve">. </w:t>
      </w:r>
    </w:p>
    <w:p w14:paraId="3B54B9C0" w14:textId="51C966F0" w:rsidR="0057025F" w:rsidRDefault="00000000">
      <w:pPr>
        <w:pStyle w:val="ListParagraph"/>
        <w:numPr>
          <w:ilvl w:val="0"/>
          <w:numId w:val="6"/>
        </w:numPr>
        <w:rPr>
          <w:lang w:val="el-GR"/>
        </w:rPr>
      </w:pPr>
      <w:r>
        <w:rPr>
          <w:lang w:val="el-GR"/>
        </w:rPr>
        <w:t xml:space="preserve">Για να γίνει αντιληπτή η παραπάνω απειλή θα δώσουμε ένα υπερβολικό παράδειγμα. Εάν μία εταιρεία κάνει ανάλυση δεδομένων μέσω </w:t>
      </w:r>
      <w:r>
        <w:t>spreadsheets</w:t>
      </w:r>
      <w:r>
        <w:rPr>
          <w:lang w:val="el-GR"/>
        </w:rPr>
        <w:t xml:space="preserve">, και μία ανταγωνίστρια χρησιμοποιεί </w:t>
      </w:r>
      <w:r>
        <w:t>Real</w:t>
      </w:r>
      <w:r>
        <w:rPr>
          <w:lang w:val="el-GR"/>
        </w:rPr>
        <w:t xml:space="preserve"> </w:t>
      </w:r>
      <w:r>
        <w:t>Time</w:t>
      </w:r>
      <w:r>
        <w:rPr>
          <w:lang w:val="el-GR"/>
        </w:rPr>
        <w:t xml:space="preserve"> </w:t>
      </w:r>
      <w:r>
        <w:t>Analytics</w:t>
      </w:r>
      <w:r>
        <w:rPr>
          <w:lang w:val="el-GR"/>
        </w:rPr>
        <w:t>, το πιθανότερο είναι η αποδοτικότητα της 2</w:t>
      </w:r>
      <w:r>
        <w:rPr>
          <w:vertAlign w:val="superscript"/>
          <w:lang w:val="el-GR"/>
        </w:rPr>
        <w:t>ης</w:t>
      </w:r>
      <w:r>
        <w:rPr>
          <w:lang w:val="el-GR"/>
        </w:rPr>
        <w:t xml:space="preserve"> εταιρείας να είναι πολύ μεγαλύτερη από αυτή της 1</w:t>
      </w:r>
      <w:r>
        <w:rPr>
          <w:vertAlign w:val="superscript"/>
          <w:lang w:val="el-GR"/>
        </w:rPr>
        <w:t>ης</w:t>
      </w:r>
      <w:r>
        <w:rPr>
          <w:lang w:val="el-GR"/>
        </w:rPr>
        <w:t>. Αντίστοιχα, τα μέσα και τα εργαλεία επιχειρηματικής ευφυίας που θεωρούνται στη σύγχρονη εποχή τα πιο εξελιγμένα (</w:t>
      </w:r>
      <w:r>
        <w:t>state</w:t>
      </w:r>
      <w:r>
        <w:rPr>
          <w:lang w:val="el-GR"/>
        </w:rPr>
        <w:t xml:space="preserve"> </w:t>
      </w:r>
      <w:r>
        <w:t>of</w:t>
      </w:r>
      <w:r>
        <w:rPr>
          <w:lang w:val="el-GR"/>
        </w:rPr>
        <w:t xml:space="preserve"> </w:t>
      </w:r>
      <w:r>
        <w:t>the</w:t>
      </w:r>
      <w:r>
        <w:rPr>
          <w:lang w:val="el-GR"/>
        </w:rPr>
        <w:t xml:space="preserve"> </w:t>
      </w:r>
      <w:r>
        <w:t>art</w:t>
      </w:r>
      <w:r>
        <w:rPr>
          <w:lang w:val="el-GR"/>
        </w:rPr>
        <w:t>), μπορεί στο άμεσο μέλλον να θεωρ</w:t>
      </w:r>
      <w:r w:rsidR="00C054DF">
        <w:rPr>
          <w:lang w:val="el-GR"/>
        </w:rPr>
        <w:t>ηθούν</w:t>
      </w:r>
      <w:r>
        <w:rPr>
          <w:lang w:val="el-GR"/>
        </w:rPr>
        <w:t xml:space="preserve"> ξεπερασμένες. </w:t>
      </w:r>
    </w:p>
    <w:p w14:paraId="3C66D0C5" w14:textId="42D17CFD" w:rsidR="0057025F" w:rsidRDefault="00000000">
      <w:pPr>
        <w:rPr>
          <w:lang w:val="el-GR"/>
        </w:rPr>
      </w:pPr>
      <w:r>
        <w:rPr>
          <w:lang w:val="el-GR"/>
        </w:rPr>
        <w:t>Κατά συνέπεια, ενδέχεται στο μέλλον να υπάρξει τεχνολογική απαξίωση των συστημάτων που θα επιλέξει η πλατφόρμα να εφαρμόσει σ</w:t>
      </w:r>
      <w:r w:rsidR="00C054DF">
        <w:rPr>
          <w:lang w:val="el-GR"/>
        </w:rPr>
        <w:t>ήμερα</w:t>
      </w:r>
      <w:r>
        <w:rPr>
          <w:lang w:val="el-GR"/>
        </w:rPr>
        <w:t>. Συνεπώς υπάρχει η περίπτωση να δαπανηθεί χρόνος και πόροι στην υλοποίηση και την ενσωμάτωση ενός συστήματος, και στο άμεσο μέλλον να υπάρχει η ανάγκη επανάληψης της διαδικασίας απόκτησης – ενσωμάτωσης και εκπαίδευσης του προσωπικού, σε ένα νεότερο και πιο εξελιγμένο σύστημα.</w:t>
      </w:r>
    </w:p>
    <w:p w14:paraId="2822AF78" w14:textId="77777777" w:rsidR="00C054DF" w:rsidRDefault="00C054DF">
      <w:pPr>
        <w:spacing w:after="0" w:line="240" w:lineRule="auto"/>
        <w:rPr>
          <w:rFonts w:eastAsiaTheme="majorEastAsia" w:cstheme="majorBidi"/>
          <w:color w:val="C00000"/>
          <w:sz w:val="35"/>
          <w:szCs w:val="40"/>
          <w:lang w:val="el-GR"/>
        </w:rPr>
      </w:pPr>
      <w:bookmarkStart w:id="18" w:name="_Οικονομικές_Αντίκτυπος_Εφαρμογής"/>
      <w:bookmarkStart w:id="19" w:name="_Toc193719569"/>
      <w:bookmarkStart w:id="20" w:name="_Οικονομικός_Αντίκτυπος_Εφαρμογής"/>
      <w:bookmarkEnd w:id="18"/>
      <w:bookmarkEnd w:id="20"/>
      <w:r>
        <w:rPr>
          <w:lang w:val="el-GR"/>
        </w:rPr>
        <w:br w:type="page"/>
      </w:r>
    </w:p>
    <w:p w14:paraId="4F63DD1F" w14:textId="79B4CCD3" w:rsidR="0057025F" w:rsidRDefault="00000000">
      <w:pPr>
        <w:pStyle w:val="Heading1"/>
        <w:numPr>
          <w:ilvl w:val="0"/>
          <w:numId w:val="1"/>
        </w:numPr>
        <w:rPr>
          <w:lang w:val="el-GR"/>
        </w:rPr>
      </w:pPr>
      <w:r>
        <w:rPr>
          <w:lang w:val="el-GR"/>
        </w:rPr>
        <w:lastRenderedPageBreak/>
        <w:t>Οικονομικός Αντίκτυπος Εφαρμογής</w:t>
      </w:r>
      <w:bookmarkEnd w:id="19"/>
    </w:p>
    <w:p w14:paraId="4526DA02" w14:textId="77777777" w:rsidR="0057025F" w:rsidRDefault="00000000">
      <w:pPr>
        <w:pStyle w:val="Heading1"/>
        <w:numPr>
          <w:ilvl w:val="0"/>
          <w:numId w:val="1"/>
        </w:numPr>
        <w:rPr>
          <w:lang w:val="el-GR"/>
        </w:rPr>
      </w:pPr>
      <w:bookmarkStart w:id="21" w:name="_Toc193719570"/>
      <w:r>
        <w:rPr>
          <w:lang w:val="el-GR"/>
        </w:rPr>
        <w:t>Οι ανταγωνιστικές δυνάμεις του επιχειρηματικού κλάδου</w:t>
      </w:r>
      <w:bookmarkEnd w:id="21"/>
    </w:p>
    <w:p w14:paraId="7E866034" w14:textId="77777777" w:rsidR="0057025F" w:rsidRDefault="00000000">
      <w:pPr>
        <w:pStyle w:val="Heading1"/>
        <w:numPr>
          <w:ilvl w:val="0"/>
          <w:numId w:val="1"/>
        </w:numPr>
        <w:rPr>
          <w:lang w:val="el-GR"/>
        </w:rPr>
      </w:pPr>
      <w:bookmarkStart w:id="22" w:name="_Toc193719571"/>
      <w:r>
        <w:rPr>
          <w:lang w:val="el-GR"/>
        </w:rPr>
        <w:t>Μελλοντικές Τάσεις ΣΠ</w:t>
      </w:r>
      <w:bookmarkEnd w:id="22"/>
    </w:p>
    <w:p w14:paraId="0425B729" w14:textId="77777777" w:rsidR="0057025F" w:rsidRDefault="00000000">
      <w:pPr>
        <w:pStyle w:val="Heading1"/>
        <w:numPr>
          <w:ilvl w:val="0"/>
          <w:numId w:val="1"/>
        </w:numPr>
        <w:rPr>
          <w:lang w:val="el-GR"/>
        </w:rPr>
      </w:pPr>
      <w:bookmarkStart w:id="23" w:name="_Toc193719572"/>
      <w:r>
        <w:rPr>
          <w:lang w:val="el-GR"/>
        </w:rPr>
        <w:t>Προσωπικά Συμπεράσματα</w:t>
      </w:r>
      <w:bookmarkEnd w:id="23"/>
    </w:p>
    <w:p w14:paraId="35F05492" w14:textId="77777777" w:rsidR="0057025F" w:rsidRDefault="00000000">
      <w:pPr>
        <w:pStyle w:val="Heading1"/>
        <w:numPr>
          <w:ilvl w:val="0"/>
          <w:numId w:val="1"/>
        </w:numPr>
        <w:rPr>
          <w:lang w:val="el-GR"/>
        </w:rPr>
      </w:pPr>
      <w:bookmarkStart w:id="24" w:name="_Toc193719573"/>
      <w:r>
        <w:rPr>
          <w:lang w:val="el-GR"/>
        </w:rPr>
        <w:t>Επίλογος</w:t>
      </w:r>
      <w:bookmarkEnd w:id="24"/>
      <w:r>
        <w:rPr>
          <w:lang w:val="el-GR"/>
        </w:rPr>
        <w:t xml:space="preserve"> </w:t>
      </w:r>
    </w:p>
    <w:p w14:paraId="33A5F250" w14:textId="77777777" w:rsidR="00C054DF" w:rsidRDefault="00C054DF">
      <w:pPr>
        <w:spacing w:after="0" w:line="240" w:lineRule="auto"/>
        <w:rPr>
          <w:rFonts w:eastAsiaTheme="majorEastAsia" w:cstheme="majorBidi"/>
          <w:color w:val="C00000"/>
          <w:sz w:val="35"/>
          <w:szCs w:val="40"/>
          <w:lang w:val="el-GR"/>
        </w:rPr>
      </w:pPr>
      <w:bookmarkStart w:id="25" w:name="_Toc193719574"/>
      <w:r>
        <w:rPr>
          <w:lang w:val="el-GR"/>
        </w:rPr>
        <w:br w:type="page"/>
      </w:r>
    </w:p>
    <w:p w14:paraId="5FE9331D" w14:textId="55B248F6" w:rsidR="0057025F" w:rsidRDefault="00000000">
      <w:pPr>
        <w:pStyle w:val="Heading1"/>
        <w:numPr>
          <w:ilvl w:val="0"/>
          <w:numId w:val="1"/>
        </w:numPr>
        <w:rPr>
          <w:lang w:val="el-GR"/>
        </w:rPr>
      </w:pPr>
      <w:r>
        <w:rPr>
          <w:lang w:val="el-GR"/>
        </w:rPr>
        <w:lastRenderedPageBreak/>
        <w:t>Πηγές</w:t>
      </w:r>
      <w:bookmarkEnd w:id="25"/>
    </w:p>
    <w:p w14:paraId="105AC3B8" w14:textId="77777777" w:rsidR="0057025F" w:rsidRDefault="00000000">
      <w:pPr>
        <w:pStyle w:val="ListParagraph"/>
        <w:numPr>
          <w:ilvl w:val="0"/>
          <w:numId w:val="7"/>
        </w:numPr>
        <w:rPr>
          <w:rStyle w:val="Hyperlink"/>
        </w:rPr>
      </w:pPr>
      <w:hyperlink r:id="rId29" w:history="1">
        <w:r>
          <w:rPr>
            <w:rStyle w:val="Hyperlink"/>
          </w:rPr>
          <w:t>The Role of Analytics and BI in the Entertainment Industry</w:t>
        </w:r>
      </w:hyperlink>
    </w:p>
    <w:p w14:paraId="051317B4" w14:textId="77777777" w:rsidR="0057025F" w:rsidRDefault="00000000">
      <w:pPr>
        <w:pStyle w:val="ListParagraph"/>
        <w:numPr>
          <w:ilvl w:val="0"/>
          <w:numId w:val="7"/>
        </w:numPr>
      </w:pPr>
      <w:hyperlink r:id="rId30" w:anchor="enhanced-decision-making-and-efficiency" w:history="1">
        <w:r>
          <w:rPr>
            <w:rStyle w:val="Hyperlink"/>
          </w:rPr>
          <w:t>Data Mining in Business Intelligence: A Path to Data-Driven Success - Core Devs Ltd</w:t>
        </w:r>
      </w:hyperlink>
    </w:p>
    <w:p w14:paraId="48810E29" w14:textId="77777777" w:rsidR="0057025F" w:rsidRDefault="00000000">
      <w:pPr>
        <w:pStyle w:val="ListParagraph"/>
        <w:numPr>
          <w:ilvl w:val="0"/>
          <w:numId w:val="7"/>
        </w:numPr>
        <w:rPr>
          <w:lang w:val="el-GR"/>
        </w:rPr>
      </w:pPr>
      <w:hyperlink r:id="rId31" w:history="1">
        <w:r>
          <w:rPr>
            <w:rStyle w:val="Hyperlink"/>
          </w:rPr>
          <w:t>www.researchgate.net</w:t>
        </w:r>
      </w:hyperlink>
    </w:p>
    <w:p w14:paraId="1A091676" w14:textId="77777777" w:rsidR="0057025F" w:rsidRDefault="00000000">
      <w:pPr>
        <w:pStyle w:val="ListParagraph"/>
        <w:numPr>
          <w:ilvl w:val="0"/>
          <w:numId w:val="7"/>
        </w:numPr>
      </w:pPr>
      <w:hyperlink r:id="rId32" w:history="1">
        <w:r>
          <w:rPr>
            <w:rStyle w:val="Hyperlink"/>
          </w:rPr>
          <w:t xml:space="preserve">What to Look </w:t>
        </w:r>
        <w:proofErr w:type="gramStart"/>
        <w:r>
          <w:rPr>
            <w:rStyle w:val="Hyperlink"/>
          </w:rPr>
          <w:t>For</w:t>
        </w:r>
        <w:proofErr w:type="gramEnd"/>
        <w:r>
          <w:rPr>
            <w:rStyle w:val="Hyperlink"/>
          </w:rPr>
          <w:t xml:space="preserve"> in a Business Intelligence (BI) Platform</w:t>
        </w:r>
      </w:hyperlink>
    </w:p>
    <w:p w14:paraId="69AF5EFE" w14:textId="77777777" w:rsidR="0057025F" w:rsidRDefault="00000000">
      <w:pPr>
        <w:pStyle w:val="ListParagraph"/>
        <w:numPr>
          <w:ilvl w:val="0"/>
          <w:numId w:val="7"/>
        </w:numPr>
      </w:pPr>
      <w:hyperlink r:id="rId33" w:history="1">
        <w:r>
          <w:rPr>
            <w:color w:val="0000FF"/>
            <w:u w:val="single"/>
          </w:rPr>
          <w:t>Big data analytics and AI as success factors for online video streaming platforms - PMC</w:t>
        </w:r>
      </w:hyperlink>
    </w:p>
    <w:p w14:paraId="07DC23F9" w14:textId="77777777" w:rsidR="0057025F" w:rsidRDefault="00000000">
      <w:pPr>
        <w:pStyle w:val="ListParagraph"/>
        <w:numPr>
          <w:ilvl w:val="0"/>
          <w:numId w:val="7"/>
        </w:numPr>
      </w:pPr>
      <w:hyperlink r:id="rId34" w:history="1">
        <w:r>
          <w:rPr>
            <w:rStyle w:val="Hyperlink"/>
          </w:rPr>
          <w:t>Disadvantages of Business Intelligence: 5 Key Drawbacks - The CRO Club</w:t>
        </w:r>
      </w:hyperlink>
    </w:p>
    <w:p w14:paraId="235CB7F0" w14:textId="77777777" w:rsidR="0057025F" w:rsidRDefault="00000000">
      <w:pPr>
        <w:pStyle w:val="ListParagraph"/>
        <w:numPr>
          <w:ilvl w:val="0"/>
          <w:numId w:val="7"/>
        </w:numPr>
      </w:pPr>
      <w:hyperlink r:id="rId35" w:history="1">
        <w:r>
          <w:rPr>
            <w:rStyle w:val="Hyperlink"/>
          </w:rPr>
          <w:t>BI risks | Business Intelligence risks | Top 10</w:t>
        </w:r>
      </w:hyperlink>
    </w:p>
    <w:p w14:paraId="370939AC" w14:textId="77777777" w:rsidR="0057025F" w:rsidRDefault="00000000">
      <w:pPr>
        <w:pStyle w:val="ListParagraph"/>
        <w:numPr>
          <w:ilvl w:val="0"/>
          <w:numId w:val="7"/>
        </w:numPr>
      </w:pPr>
      <w:hyperlink r:id="rId36" w:history="1">
        <w:r>
          <w:rPr>
            <w:rStyle w:val="Hyperlink"/>
          </w:rPr>
          <w:t>14 Pros and Cons of Business Intelligence - BrandonGaille.com</w:t>
        </w:r>
      </w:hyperlink>
    </w:p>
    <w:p w14:paraId="77F639E6" w14:textId="77777777" w:rsidR="0057025F" w:rsidRDefault="00000000">
      <w:pPr>
        <w:pStyle w:val="ListParagraph"/>
        <w:numPr>
          <w:ilvl w:val="0"/>
          <w:numId w:val="7"/>
        </w:numPr>
        <w:rPr>
          <w:lang w:val="el-GR"/>
        </w:rPr>
      </w:pPr>
      <w:hyperlink r:id="rId37" w:history="1">
        <w:r>
          <w:rPr>
            <w:rStyle w:val="Hyperlink"/>
          </w:rPr>
          <w:t>Twitch</w:t>
        </w:r>
        <w:r>
          <w:rPr>
            <w:rStyle w:val="Hyperlink"/>
            <w:lang w:val="el-GR"/>
          </w:rPr>
          <w:t xml:space="preserve">: Τεράστια διαρροή ευαίσθητων προσωπικών δεδομένων - «Έγινε σφάλμα στον </w:t>
        </w:r>
        <w:r>
          <w:rPr>
            <w:rStyle w:val="Hyperlink"/>
          </w:rPr>
          <w:t>server</w:t>
        </w:r>
        <w:r>
          <w:rPr>
            <w:rStyle w:val="Hyperlink"/>
            <w:lang w:val="el-GR"/>
          </w:rPr>
          <w:t xml:space="preserve">» | </w:t>
        </w:r>
        <w:proofErr w:type="spellStart"/>
        <w:r>
          <w:rPr>
            <w:rStyle w:val="Hyperlink"/>
          </w:rPr>
          <w:t>LiFO</w:t>
        </w:r>
        <w:proofErr w:type="spellEnd"/>
      </w:hyperlink>
    </w:p>
    <w:p w14:paraId="3C181228" w14:textId="77777777" w:rsidR="0057025F" w:rsidRDefault="00000000">
      <w:pPr>
        <w:pStyle w:val="ListParagraph"/>
        <w:numPr>
          <w:ilvl w:val="0"/>
          <w:numId w:val="7"/>
        </w:numPr>
        <w:rPr>
          <w:lang w:val="el-GR"/>
        </w:rPr>
      </w:pPr>
      <w:hyperlink r:id="rId38" w:history="1">
        <w:r>
          <w:rPr>
            <w:rStyle w:val="Hyperlink"/>
            <w:lang w:val="el-GR"/>
          </w:rPr>
          <w:t xml:space="preserve">Σε αναμμένα κάρβουνα το </w:t>
        </w:r>
        <w:r>
          <w:rPr>
            <w:rStyle w:val="Hyperlink"/>
          </w:rPr>
          <w:t>HBO</w:t>
        </w:r>
        <w:r>
          <w:rPr>
            <w:rStyle w:val="Hyperlink"/>
            <w:lang w:val="el-GR"/>
          </w:rPr>
          <w:t xml:space="preserve">: Διέρρευσε η συνέχεια του </w:t>
        </w:r>
        <w:r>
          <w:rPr>
            <w:rStyle w:val="Hyperlink"/>
          </w:rPr>
          <w:t>Game</w:t>
        </w:r>
        <w:r>
          <w:rPr>
            <w:rStyle w:val="Hyperlink"/>
            <w:lang w:val="el-GR"/>
          </w:rPr>
          <w:t xml:space="preserve"> </w:t>
        </w:r>
        <w:r>
          <w:rPr>
            <w:rStyle w:val="Hyperlink"/>
          </w:rPr>
          <w:t>of</w:t>
        </w:r>
        <w:r>
          <w:rPr>
            <w:rStyle w:val="Hyperlink"/>
            <w:lang w:val="el-GR"/>
          </w:rPr>
          <w:t xml:space="preserve"> </w:t>
        </w:r>
        <w:r>
          <w:rPr>
            <w:rStyle w:val="Hyperlink"/>
          </w:rPr>
          <w:t>Thrones</w:t>
        </w:r>
        <w:r>
          <w:rPr>
            <w:rStyle w:val="Hyperlink"/>
            <w:lang w:val="el-GR"/>
          </w:rPr>
          <w:t>; - Ελεύθερος Τύπος</w:t>
        </w:r>
      </w:hyperlink>
    </w:p>
    <w:p w14:paraId="027D6E10" w14:textId="77777777" w:rsidR="0057025F" w:rsidRDefault="00000000">
      <w:pPr>
        <w:pStyle w:val="ListParagraph"/>
        <w:numPr>
          <w:ilvl w:val="0"/>
          <w:numId w:val="7"/>
        </w:numPr>
      </w:pPr>
      <w:hyperlink r:id="rId39" w:history="1">
        <w:r>
          <w:rPr>
            <w:rStyle w:val="Hyperlink"/>
          </w:rPr>
          <w:t>Hackers target HBO in latest media cyber attack</w:t>
        </w:r>
      </w:hyperlink>
    </w:p>
    <w:p w14:paraId="20F41403" w14:textId="77777777" w:rsidR="0057025F" w:rsidRDefault="00000000">
      <w:pPr>
        <w:pStyle w:val="ListParagraph"/>
        <w:numPr>
          <w:ilvl w:val="0"/>
          <w:numId w:val="7"/>
        </w:numPr>
        <w:rPr>
          <w:lang w:val="el-GR"/>
        </w:rPr>
      </w:pPr>
      <w:r>
        <w:rPr>
          <w:rStyle w:val="Strong"/>
          <w:b w:val="0"/>
          <w:bCs w:val="0"/>
          <w:noProof/>
        </w:rPr>
        <w:lastRenderedPageBreak/>
        <w:drawing>
          <wp:inline distT="0" distB="0" distL="0" distR="0" wp14:anchorId="0943140B" wp14:editId="6D64B226">
            <wp:extent cx="5473700" cy="2876550"/>
            <wp:effectExtent l="0" t="0" r="0" b="0"/>
            <wp:docPr id="1176878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8564"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r>
        <w:rPr>
          <w:rStyle w:val="Strong"/>
          <w:b w:val="0"/>
          <w:bCs w:val="0"/>
          <w:noProof/>
        </w:rPr>
        <w:drawing>
          <wp:inline distT="0" distB="0" distL="0" distR="0" wp14:anchorId="4B1358EF" wp14:editId="4047AFDA">
            <wp:extent cx="3124200" cy="1949450"/>
            <wp:effectExtent l="0" t="0" r="0" b="0"/>
            <wp:docPr id="149332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357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24200" cy="1949450"/>
                    </a:xfrm>
                    <a:prstGeom prst="rect">
                      <a:avLst/>
                    </a:prstGeom>
                    <a:noFill/>
                    <a:ln>
                      <a:noFill/>
                    </a:ln>
                  </pic:spPr>
                </pic:pic>
              </a:graphicData>
            </a:graphic>
          </wp:inline>
        </w:drawing>
      </w:r>
      <w:r>
        <w:rPr>
          <w:rStyle w:val="Strong"/>
          <w:b w:val="0"/>
          <w:bCs w:val="0"/>
          <w:noProof/>
        </w:rPr>
        <w:lastRenderedPageBreak/>
        <w:drawing>
          <wp:inline distT="0" distB="0" distL="0" distR="0" wp14:anchorId="19320EAC" wp14:editId="3069931C">
            <wp:extent cx="5486400" cy="4254500"/>
            <wp:effectExtent l="0" t="0" r="0" b="0"/>
            <wp:docPr id="677056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6561"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86400" cy="4254500"/>
                    </a:xfrm>
                    <a:prstGeom prst="rect">
                      <a:avLst/>
                    </a:prstGeom>
                    <a:noFill/>
                    <a:ln>
                      <a:noFill/>
                    </a:ln>
                  </pic:spPr>
                </pic:pic>
              </a:graphicData>
            </a:graphic>
          </wp:inline>
        </w:drawing>
      </w:r>
      <w:r>
        <w:rPr>
          <w:lang w:val="el-GR"/>
        </w:rPr>
        <w:t xml:space="preserve"> </w:t>
      </w:r>
      <w:r>
        <w:rPr>
          <w:rStyle w:val="Strong"/>
          <w:b w:val="0"/>
          <w:bCs w:val="0"/>
          <w:noProof/>
        </w:rPr>
        <w:drawing>
          <wp:inline distT="0" distB="0" distL="0" distR="0" wp14:anchorId="5D3D5C9B" wp14:editId="1616926F">
            <wp:extent cx="5486400" cy="1759585"/>
            <wp:effectExtent l="0" t="0" r="0" b="0"/>
            <wp:docPr id="11028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8231" name="Picture 1"/>
                    <pic:cNvPicPr>
                      <a:picLocks noChangeAspect="1"/>
                    </pic:cNvPicPr>
                  </pic:nvPicPr>
                  <pic:blipFill>
                    <a:blip r:embed="rId42"/>
                    <a:stretch>
                      <a:fillRect/>
                    </a:stretch>
                  </pic:blipFill>
                  <pic:spPr>
                    <a:xfrm>
                      <a:off x="0" y="0"/>
                      <a:ext cx="5486400" cy="1759585"/>
                    </a:xfrm>
                    <a:prstGeom prst="rect">
                      <a:avLst/>
                    </a:prstGeom>
                  </pic:spPr>
                </pic:pic>
              </a:graphicData>
            </a:graphic>
          </wp:inline>
        </w:drawing>
      </w:r>
    </w:p>
    <w:sectPr w:rsidR="0057025F">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E7B07" w14:textId="77777777" w:rsidR="00C20602" w:rsidRDefault="00C20602">
      <w:pPr>
        <w:spacing w:line="240" w:lineRule="auto"/>
      </w:pPr>
      <w:r>
        <w:separator/>
      </w:r>
    </w:p>
  </w:endnote>
  <w:endnote w:type="continuationSeparator" w:id="0">
    <w:p w14:paraId="119C07AC" w14:textId="77777777" w:rsidR="00C20602" w:rsidRDefault="00C206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5AE98" w14:textId="77777777" w:rsidR="00C20602" w:rsidRDefault="00C20602">
      <w:pPr>
        <w:spacing w:after="0"/>
      </w:pPr>
      <w:r>
        <w:separator/>
      </w:r>
    </w:p>
  </w:footnote>
  <w:footnote w:type="continuationSeparator" w:id="0">
    <w:p w14:paraId="5838F0EC" w14:textId="77777777" w:rsidR="00C20602" w:rsidRDefault="00C206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DF5835"/>
    <w:multiLevelType w:val="multilevel"/>
    <w:tmpl w:val="18DF5835"/>
    <w:lvl w:ilvl="0">
      <w:start w:val="1"/>
      <w:numFmt w:val="bullet"/>
      <w:lvlText w:val=""/>
      <w:lvlJc w:val="left"/>
      <w:pPr>
        <w:ind w:left="771" w:hanging="360"/>
      </w:pPr>
      <w:rPr>
        <w:rFonts w:ascii="Wingdings" w:hAnsi="Wingdings" w:hint="default"/>
      </w:rPr>
    </w:lvl>
    <w:lvl w:ilvl="1">
      <w:start w:val="1"/>
      <w:numFmt w:val="bullet"/>
      <w:lvlText w:val="o"/>
      <w:lvlJc w:val="left"/>
      <w:pPr>
        <w:ind w:left="1491" w:hanging="360"/>
      </w:pPr>
      <w:rPr>
        <w:rFonts w:ascii="Courier New" w:hAnsi="Courier New" w:cs="Courier New" w:hint="default"/>
      </w:rPr>
    </w:lvl>
    <w:lvl w:ilvl="2">
      <w:start w:val="1"/>
      <w:numFmt w:val="bullet"/>
      <w:lvlText w:val=""/>
      <w:lvlJc w:val="left"/>
      <w:pPr>
        <w:ind w:left="2211" w:hanging="360"/>
      </w:pPr>
      <w:rPr>
        <w:rFonts w:ascii="Wingdings" w:hAnsi="Wingdings" w:hint="default"/>
      </w:rPr>
    </w:lvl>
    <w:lvl w:ilvl="3">
      <w:start w:val="1"/>
      <w:numFmt w:val="bullet"/>
      <w:lvlText w:val=""/>
      <w:lvlJc w:val="left"/>
      <w:pPr>
        <w:ind w:left="2931" w:hanging="360"/>
      </w:pPr>
      <w:rPr>
        <w:rFonts w:ascii="Symbol" w:hAnsi="Symbol" w:hint="default"/>
      </w:rPr>
    </w:lvl>
    <w:lvl w:ilvl="4">
      <w:start w:val="1"/>
      <w:numFmt w:val="bullet"/>
      <w:lvlText w:val="o"/>
      <w:lvlJc w:val="left"/>
      <w:pPr>
        <w:ind w:left="3651" w:hanging="360"/>
      </w:pPr>
      <w:rPr>
        <w:rFonts w:ascii="Courier New" w:hAnsi="Courier New" w:cs="Courier New" w:hint="default"/>
      </w:rPr>
    </w:lvl>
    <w:lvl w:ilvl="5">
      <w:start w:val="1"/>
      <w:numFmt w:val="bullet"/>
      <w:lvlText w:val=""/>
      <w:lvlJc w:val="left"/>
      <w:pPr>
        <w:ind w:left="4371" w:hanging="360"/>
      </w:pPr>
      <w:rPr>
        <w:rFonts w:ascii="Wingdings" w:hAnsi="Wingdings" w:hint="default"/>
      </w:rPr>
    </w:lvl>
    <w:lvl w:ilvl="6">
      <w:start w:val="1"/>
      <w:numFmt w:val="bullet"/>
      <w:lvlText w:val=""/>
      <w:lvlJc w:val="left"/>
      <w:pPr>
        <w:ind w:left="5091" w:hanging="360"/>
      </w:pPr>
      <w:rPr>
        <w:rFonts w:ascii="Symbol" w:hAnsi="Symbol" w:hint="default"/>
      </w:rPr>
    </w:lvl>
    <w:lvl w:ilvl="7">
      <w:start w:val="1"/>
      <w:numFmt w:val="bullet"/>
      <w:lvlText w:val="o"/>
      <w:lvlJc w:val="left"/>
      <w:pPr>
        <w:ind w:left="5811" w:hanging="360"/>
      </w:pPr>
      <w:rPr>
        <w:rFonts w:ascii="Courier New" w:hAnsi="Courier New" w:cs="Courier New" w:hint="default"/>
      </w:rPr>
    </w:lvl>
    <w:lvl w:ilvl="8">
      <w:start w:val="1"/>
      <w:numFmt w:val="bullet"/>
      <w:lvlText w:val=""/>
      <w:lvlJc w:val="left"/>
      <w:pPr>
        <w:ind w:left="6531" w:hanging="360"/>
      </w:pPr>
      <w:rPr>
        <w:rFonts w:ascii="Wingdings" w:hAnsi="Wingdings" w:hint="default"/>
      </w:rPr>
    </w:lvl>
  </w:abstractNum>
  <w:abstractNum w:abstractNumId="1"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23B76CC2"/>
    <w:multiLevelType w:val="multilevel"/>
    <w:tmpl w:val="23B76C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DD7125E"/>
    <w:multiLevelType w:val="multilevel"/>
    <w:tmpl w:val="3DD712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A346300"/>
    <w:multiLevelType w:val="multilevel"/>
    <w:tmpl w:val="4A3463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AB25026"/>
    <w:multiLevelType w:val="multilevel"/>
    <w:tmpl w:val="4AB250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37369233">
    <w:abstractNumId w:val="1"/>
  </w:num>
  <w:num w:numId="2" w16cid:durableId="796995326">
    <w:abstractNumId w:val="6"/>
  </w:num>
  <w:num w:numId="3" w16cid:durableId="1289161986">
    <w:abstractNumId w:val="0"/>
  </w:num>
  <w:num w:numId="4" w16cid:durableId="1945116189">
    <w:abstractNumId w:val="4"/>
  </w:num>
  <w:num w:numId="5" w16cid:durableId="363093716">
    <w:abstractNumId w:val="3"/>
  </w:num>
  <w:num w:numId="6" w16cid:durableId="1388138646">
    <w:abstractNumId w:val="5"/>
  </w:num>
  <w:num w:numId="7" w16cid:durableId="2598033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31545"/>
    <w:rsid w:val="000D128C"/>
    <w:rsid w:val="000F5DA0"/>
    <w:rsid w:val="00105809"/>
    <w:rsid w:val="00120055"/>
    <w:rsid w:val="001634D2"/>
    <w:rsid w:val="001C1E71"/>
    <w:rsid w:val="0025184F"/>
    <w:rsid w:val="00260CA8"/>
    <w:rsid w:val="00261615"/>
    <w:rsid w:val="00262147"/>
    <w:rsid w:val="002D34FF"/>
    <w:rsid w:val="002F3568"/>
    <w:rsid w:val="003279D2"/>
    <w:rsid w:val="003509ED"/>
    <w:rsid w:val="00350CEA"/>
    <w:rsid w:val="00357213"/>
    <w:rsid w:val="003618E3"/>
    <w:rsid w:val="00364442"/>
    <w:rsid w:val="00364DAD"/>
    <w:rsid w:val="00395E19"/>
    <w:rsid w:val="003A43D3"/>
    <w:rsid w:val="0040633F"/>
    <w:rsid w:val="004479E7"/>
    <w:rsid w:val="004C63CF"/>
    <w:rsid w:val="004F0570"/>
    <w:rsid w:val="00504F05"/>
    <w:rsid w:val="00510500"/>
    <w:rsid w:val="00526C8B"/>
    <w:rsid w:val="0057025F"/>
    <w:rsid w:val="00596109"/>
    <w:rsid w:val="005A42AA"/>
    <w:rsid w:val="005B4F6F"/>
    <w:rsid w:val="0061004C"/>
    <w:rsid w:val="00675C54"/>
    <w:rsid w:val="006F4EB9"/>
    <w:rsid w:val="00703AFE"/>
    <w:rsid w:val="00725475"/>
    <w:rsid w:val="007415A1"/>
    <w:rsid w:val="00785BBE"/>
    <w:rsid w:val="00830876"/>
    <w:rsid w:val="00846FA6"/>
    <w:rsid w:val="00847B33"/>
    <w:rsid w:val="008765FC"/>
    <w:rsid w:val="008F5EB4"/>
    <w:rsid w:val="00915426"/>
    <w:rsid w:val="009C373E"/>
    <w:rsid w:val="00A1487A"/>
    <w:rsid w:val="00A2310F"/>
    <w:rsid w:val="00A35520"/>
    <w:rsid w:val="00A50227"/>
    <w:rsid w:val="00A9778B"/>
    <w:rsid w:val="00AF33BA"/>
    <w:rsid w:val="00B46C88"/>
    <w:rsid w:val="00BF3E83"/>
    <w:rsid w:val="00C02027"/>
    <w:rsid w:val="00C054DF"/>
    <w:rsid w:val="00C20602"/>
    <w:rsid w:val="00C81F84"/>
    <w:rsid w:val="00C95813"/>
    <w:rsid w:val="00CB39F0"/>
    <w:rsid w:val="00CF1D8F"/>
    <w:rsid w:val="00D31E41"/>
    <w:rsid w:val="00D52326"/>
    <w:rsid w:val="00D562DA"/>
    <w:rsid w:val="00D77987"/>
    <w:rsid w:val="00D8339E"/>
    <w:rsid w:val="00DF34C5"/>
    <w:rsid w:val="00DF4A64"/>
    <w:rsid w:val="00DF4DFF"/>
    <w:rsid w:val="00E21BAA"/>
    <w:rsid w:val="00E64EDD"/>
    <w:rsid w:val="00E844A3"/>
    <w:rsid w:val="00F32F83"/>
    <w:rsid w:val="00F372AF"/>
    <w:rsid w:val="00F7425D"/>
    <w:rsid w:val="00F91BA7"/>
    <w:rsid w:val="00FD74A6"/>
    <w:rsid w:val="00FF625F"/>
    <w:rsid w:val="366C3463"/>
    <w:rsid w:val="37C94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DAFEF05"/>
  <w15:docId w15:val="{60C7D1BE-D2B2-4345-AF86-7FE17576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6607D"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3279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hyperlink" Target="https://www.ft.com/content/7156e7b2-7639-11e7-90c0-90a9d1bc9691" TargetMode="External"/><Relationship Id="rId21" Type="http://schemas.openxmlformats.org/officeDocument/2006/relationships/hyperlink" Target="https://www.sigmalive.com/news/scitech/technology/1094118/to-netflix-psifizei-notia-korea-25-dis-dolaria-se-tainies-kai-seires" TargetMode="External"/><Relationship Id="rId34" Type="http://schemas.openxmlformats.org/officeDocument/2006/relationships/hyperlink" Target="https://croclub.com/data-reporting/disadvantages-of-business-intelligence/" TargetMode="External"/><Relationship Id="rId42" Type="http://schemas.openxmlformats.org/officeDocument/2006/relationships/image" Target="media/image1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yperlink" Target="https://www.fortunegreece.com/article/netflix-i-stratigiki-pou-metetrepse-to-streaming-se-pagkosmio-fainomeno/" TargetMode="External"/><Relationship Id="rId29" Type="http://schemas.openxmlformats.org/officeDocument/2006/relationships/hyperlink" Target="https://www.smartdatacollective.com/role-of-analytics-and-bi-in-entertainment-industry/"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yperlink" Target="https://www.thoughtspot.com/data-trends/business-intelligence/business-intelligence-platform" TargetMode="External"/><Relationship Id="rId37" Type="http://schemas.openxmlformats.org/officeDocument/2006/relationships/hyperlink" Target="https://www.lifo.gr/now/tech-science/twitch-terastia-diarroi-eyaisthiton-prosopikon-dedomenon-egine-sfalma-ston-server" TargetMode="External"/><Relationship Id="rId40"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hyperlink" Target="https://www.lifo.gr/now/tech-science/twitch-terastia-diarroi-eyaisthiton-prosopikon-dedomenon-egine-sfalma-ston-server" TargetMode="External"/><Relationship Id="rId36" Type="http://schemas.openxmlformats.org/officeDocument/2006/relationships/hyperlink" Target="https://brandongaille.com/14-pros-and-cons-of-business-intelligence/"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www.researchgate.net/publication/362209398_Business_Intelligence_and_Data_Mining_Opportunities_and_Future" TargetMode="External"/><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eleftherostypos.gr/cinematv/118029-se-anammena-karboyna-to-hbo-dierreyse-i-synexeia-toy-game-of-thrones" TargetMode="External"/><Relationship Id="rId30" Type="http://schemas.openxmlformats.org/officeDocument/2006/relationships/hyperlink" Target="https://coredevsltd.com/articles/data-mining-business-intelligence/" TargetMode="External"/><Relationship Id="rId35" Type="http://schemas.openxmlformats.org/officeDocument/2006/relationships/hyperlink" Target="https://www.passionned.com/top-10-bi-risks-and-obstacles-to-success/" TargetMode="External"/><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retail-insight-network.com/features/amazon-settles-25m-lawsuit-over-alexas-privacy-breach/" TargetMode="External"/><Relationship Id="rId33" Type="http://schemas.openxmlformats.org/officeDocument/2006/relationships/hyperlink" Target="https://pmc.ncbi.nlm.nih.gov/articles/PMC11841674/" TargetMode="External"/><Relationship Id="rId38" Type="http://schemas.openxmlformats.org/officeDocument/2006/relationships/hyperlink" Target="https://eleftherostypos.gr/cinematv/118029-se-anammena-karboyna-to-hbo-dierreyse-i-synexeia-toy-game-of-thr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3278</TotalTime>
  <Pages>20</Pages>
  <Words>2808</Words>
  <Characters>16012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18783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28</cp:revision>
  <dcterms:created xsi:type="dcterms:W3CDTF">2025-03-16T21:08:00Z</dcterms:created>
  <dcterms:modified xsi:type="dcterms:W3CDTF">2025-03-24T14:55:00Z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